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2E" w:rsidRPr="00AA394D" w:rsidRDefault="00AA394D" w:rsidP="00D7432E">
      <w:pPr>
        <w:widowControl w:val="0"/>
        <w:suppressAutoHyphens/>
        <w:spacing w:after="0" w:line="240" w:lineRule="auto"/>
        <w:ind w:left="1108"/>
        <w:jc w:val="center"/>
        <w:rPr>
          <w:rFonts w:ascii="Cambria" w:eastAsia="HG Mincho Light J" w:hAnsi="Cambria"/>
          <w:b/>
          <w:i/>
          <w:color w:val="000000"/>
          <w:sz w:val="24"/>
          <w:szCs w:val="24"/>
        </w:rPr>
      </w:pPr>
      <w:r w:rsidRPr="00AA394D">
        <w:rPr>
          <w:rFonts w:ascii="Cambria" w:eastAsia="HG Mincho Light J" w:hAnsi="Cambria"/>
          <w:b/>
          <w:i/>
          <w:color w:val="000000"/>
          <w:sz w:val="24"/>
          <w:szCs w:val="24"/>
        </w:rPr>
        <w:t>Wyniki przetargu</w:t>
      </w:r>
    </w:p>
    <w:p w:rsidR="00D7432E" w:rsidRPr="00AA394D" w:rsidRDefault="00D7432E" w:rsidP="00D7432E">
      <w:pPr>
        <w:widowControl w:val="0"/>
        <w:suppressAutoHyphens/>
        <w:spacing w:after="0" w:line="240" w:lineRule="auto"/>
        <w:jc w:val="center"/>
        <w:rPr>
          <w:rFonts w:ascii="Cambria" w:eastAsia="HG Mincho Light J" w:hAnsi="Cambria"/>
          <w:b/>
          <w:i/>
          <w:color w:val="000000"/>
          <w:sz w:val="24"/>
          <w:szCs w:val="24"/>
        </w:rPr>
      </w:pPr>
      <w:r w:rsidRPr="00AA394D">
        <w:rPr>
          <w:rFonts w:ascii="Cambria" w:eastAsia="HG Mincho Light J" w:hAnsi="Cambria"/>
          <w:b/>
          <w:i/>
          <w:color w:val="000000"/>
          <w:sz w:val="24"/>
          <w:szCs w:val="24"/>
        </w:rPr>
        <w:t>ustn</w:t>
      </w:r>
      <w:r w:rsidR="00AA394D" w:rsidRPr="00AA394D">
        <w:rPr>
          <w:rFonts w:ascii="Cambria" w:eastAsia="HG Mincho Light J" w:hAnsi="Cambria"/>
          <w:b/>
          <w:i/>
          <w:color w:val="000000"/>
          <w:sz w:val="24"/>
          <w:szCs w:val="24"/>
        </w:rPr>
        <w:t>ego</w:t>
      </w:r>
      <w:r w:rsidRPr="00AA394D">
        <w:rPr>
          <w:rFonts w:ascii="Cambria" w:eastAsia="HG Mincho Light J" w:hAnsi="Cambria"/>
          <w:b/>
          <w:i/>
          <w:color w:val="000000"/>
          <w:sz w:val="24"/>
          <w:szCs w:val="24"/>
        </w:rPr>
        <w:t xml:space="preserve"> nieograniczon</w:t>
      </w:r>
      <w:r w:rsidR="00AA394D" w:rsidRPr="00AA394D">
        <w:rPr>
          <w:rFonts w:ascii="Cambria" w:eastAsia="HG Mincho Light J" w:hAnsi="Cambria"/>
          <w:b/>
          <w:i/>
          <w:color w:val="000000"/>
          <w:sz w:val="24"/>
          <w:szCs w:val="24"/>
        </w:rPr>
        <w:t>ego</w:t>
      </w:r>
      <w:r w:rsidRPr="00AA394D">
        <w:rPr>
          <w:rFonts w:ascii="Cambria" w:eastAsia="HG Mincho Light J" w:hAnsi="Cambria"/>
          <w:b/>
          <w:i/>
          <w:color w:val="000000"/>
          <w:sz w:val="24"/>
          <w:szCs w:val="24"/>
        </w:rPr>
        <w:t xml:space="preserve"> na sprzedaż niezabudowanych nieruchomości</w:t>
      </w:r>
    </w:p>
    <w:p w:rsidR="00D7432E" w:rsidRPr="00AA394D" w:rsidRDefault="00D7432E" w:rsidP="00D7432E">
      <w:pPr>
        <w:widowControl w:val="0"/>
        <w:suppressAutoHyphens/>
        <w:spacing w:after="0" w:line="240" w:lineRule="auto"/>
        <w:jc w:val="center"/>
        <w:rPr>
          <w:rFonts w:ascii="Cambria" w:eastAsia="HG Mincho Light J" w:hAnsi="Cambria"/>
          <w:i/>
          <w:color w:val="000000"/>
          <w:sz w:val="24"/>
          <w:szCs w:val="24"/>
        </w:rPr>
      </w:pPr>
      <w:r w:rsidRPr="00AA394D">
        <w:rPr>
          <w:rFonts w:ascii="Cambria" w:eastAsia="HG Mincho Light J" w:hAnsi="Cambria"/>
          <w:b/>
          <w:i/>
          <w:color w:val="000000"/>
          <w:sz w:val="24"/>
          <w:szCs w:val="24"/>
        </w:rPr>
        <w:t>stanowiących własność Gminy Miasta Żyrardów</w:t>
      </w: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tbl>
      <w:tblPr>
        <w:tblpPr w:leftFromText="141" w:rightFromText="141" w:vertAnchor="page" w:horzAnchor="margin" w:tblpY="2647"/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9"/>
        <w:gridCol w:w="2270"/>
        <w:gridCol w:w="1418"/>
        <w:gridCol w:w="1276"/>
        <w:gridCol w:w="1418"/>
        <w:gridCol w:w="2266"/>
      </w:tblGrid>
      <w:tr w:rsidR="008866A8" w:rsidTr="008866A8">
        <w:trPr>
          <w:trHeight w:val="258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4D" w:rsidRPr="00AA394D" w:rsidRDefault="00AA394D" w:rsidP="00AA39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</w:rPr>
            </w:pPr>
          </w:p>
          <w:p w:rsidR="00AA394D" w:rsidRPr="00AA394D" w:rsidRDefault="00AA394D" w:rsidP="00AA39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</w:rPr>
            </w:pPr>
            <w:r w:rsidRPr="00AA394D">
              <w:rPr>
                <w:rFonts w:ascii="Cambria" w:eastAsia="HG Mincho Light J" w:hAnsi="Cambria" w:cs="Arial"/>
                <w:i/>
                <w:color w:val="000000"/>
              </w:rPr>
              <w:t>Lp.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</w:rPr>
            </w:pPr>
            <w:r w:rsidRPr="00AA394D">
              <w:rPr>
                <w:rFonts w:ascii="Cambria" w:eastAsia="HG Mincho Light J" w:hAnsi="Cambria" w:cs="Arial"/>
                <w:i/>
                <w:color w:val="000000"/>
              </w:rPr>
              <w:t>Oznaczenie nieruchomości wg katastru nieruchomości</w:t>
            </w:r>
          </w:p>
          <w:p w:rsidR="00AA394D" w:rsidRPr="00AA394D" w:rsidRDefault="00AA394D" w:rsidP="00AA394D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</w:rPr>
            </w:pPr>
            <w:r w:rsidRPr="00AA394D">
              <w:rPr>
                <w:rFonts w:ascii="Cambria" w:eastAsia="HG Mincho Light J" w:hAnsi="Cambria" w:cs="Arial"/>
                <w:i/>
                <w:color w:val="000000"/>
              </w:rPr>
              <w:t xml:space="preserve"> i KW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</w:rPr>
            </w:pPr>
            <w:r>
              <w:rPr>
                <w:rFonts w:ascii="Cambria" w:eastAsia="HG Mincho Light J" w:hAnsi="Cambria" w:cs="Arial"/>
                <w:i/>
                <w:color w:val="000000"/>
              </w:rPr>
              <w:t>Liczba osób dopuszczonych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widowControl w:val="0"/>
              <w:suppressAutoHyphens/>
              <w:snapToGrid w:val="0"/>
              <w:spacing w:after="0" w:line="240" w:lineRule="auto"/>
              <w:ind w:left="180" w:hanging="60"/>
              <w:jc w:val="center"/>
              <w:rPr>
                <w:rFonts w:ascii="Cambria" w:eastAsia="HG Mincho Light J" w:hAnsi="Cambria" w:cs="Arial"/>
                <w:i/>
                <w:color w:val="000000"/>
              </w:rPr>
            </w:pPr>
            <w:r w:rsidRPr="00AA394D">
              <w:rPr>
                <w:rFonts w:ascii="Cambria" w:eastAsia="HG Mincho Light J" w:hAnsi="Cambria" w:cs="Arial"/>
                <w:i/>
                <w:color w:val="000000"/>
              </w:rPr>
              <w:t>Cena</w:t>
            </w:r>
          </w:p>
          <w:p w:rsidR="00AA394D" w:rsidRPr="00AA394D" w:rsidRDefault="00AA394D" w:rsidP="00AA39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</w:rPr>
            </w:pPr>
            <w:r>
              <w:rPr>
                <w:rFonts w:ascii="Cambria" w:eastAsia="HG Mincho Light J" w:hAnsi="Cambria" w:cs="Arial"/>
                <w:i/>
                <w:color w:val="000000"/>
              </w:rPr>
              <w:t>wywoławcza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</w:rPr>
            </w:pPr>
            <w:r>
              <w:rPr>
                <w:rFonts w:ascii="Cambria" w:eastAsia="HG Mincho Light J" w:hAnsi="Cambria" w:cs="Arial"/>
                <w:i/>
                <w:color w:val="000000"/>
              </w:rPr>
              <w:t>Cena osiągnięta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4D" w:rsidRPr="00AA394D" w:rsidRDefault="00AA394D" w:rsidP="00AA394D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</w:rPr>
            </w:pPr>
          </w:p>
          <w:p w:rsidR="00AA394D" w:rsidRPr="00AA394D" w:rsidRDefault="00AA394D" w:rsidP="00AA39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</w:rPr>
            </w:pPr>
          </w:p>
          <w:p w:rsidR="00AA394D" w:rsidRPr="00AA394D" w:rsidRDefault="00AA394D" w:rsidP="00AA39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</w:rPr>
            </w:pPr>
            <w:r>
              <w:rPr>
                <w:rFonts w:ascii="Cambria" w:eastAsia="HG Mincho Light J" w:hAnsi="Cambria" w:cs="Arial"/>
                <w:i/>
                <w:color w:val="000000"/>
              </w:rPr>
              <w:t>Nabywca nieruchomości (imię i nazwisko/   nazwa firmy)</w:t>
            </w:r>
          </w:p>
          <w:p w:rsidR="00AA394D" w:rsidRPr="00AA394D" w:rsidRDefault="00AA394D" w:rsidP="00AA39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</w:rPr>
            </w:pPr>
          </w:p>
          <w:p w:rsidR="00AA394D" w:rsidRPr="00AA394D" w:rsidRDefault="00AA394D" w:rsidP="00AA39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</w:rPr>
            </w:pPr>
          </w:p>
          <w:p w:rsidR="00AA394D" w:rsidRPr="00AA394D" w:rsidRDefault="00AA394D" w:rsidP="00AA39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HG Mincho Light J" w:hAnsi="Arial" w:cs="Arial"/>
                <w:i/>
                <w:color w:val="000000"/>
              </w:rPr>
            </w:pPr>
          </w:p>
        </w:tc>
      </w:tr>
      <w:tr w:rsidR="008866A8" w:rsidTr="008866A8">
        <w:trPr>
          <w:trHeight w:val="808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Default="00AA394D" w:rsidP="00AA394D">
            <w:pPr>
              <w:spacing w:after="0" w:line="240" w:lineRule="auto"/>
              <w:rPr>
                <w:rFonts w:ascii="Arial" w:eastAsia="HG Mincho Light J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AA394D" w:rsidRPr="00AA394D" w:rsidTr="008866A8">
        <w:trPr>
          <w:trHeight w:val="211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4D" w:rsidRPr="00AA394D" w:rsidRDefault="00AA394D" w:rsidP="00AA39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</w:pPr>
          </w:p>
          <w:p w:rsidR="00AA394D" w:rsidRPr="00AA394D" w:rsidRDefault="00AA394D" w:rsidP="00AA39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</w:pPr>
            <w:r w:rsidRPr="00AA394D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Default="00AA394D" w:rsidP="00AA39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</w:pPr>
            <w:r w:rsidRPr="00AA394D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  <w:t>ul. Leśna 2</w:t>
            </w:r>
          </w:p>
          <w:p w:rsidR="00AA394D" w:rsidRPr="008866A8" w:rsidRDefault="00AA394D" w:rsidP="00AA39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  <w:t>działka nr 6308/7 ,         pow. 670</w:t>
            </w:r>
            <w:r w:rsidR="008866A8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  <w:t xml:space="preserve"> m</w:t>
            </w:r>
            <w:r w:rsidR="008866A8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vertAlign w:val="superscript"/>
                <w:lang w:eastAsia="ar-SA"/>
              </w:rPr>
              <w:t>2</w:t>
            </w:r>
          </w:p>
          <w:p w:rsidR="00AA394D" w:rsidRPr="00AA394D" w:rsidRDefault="00AA394D" w:rsidP="00AA39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  <w:t>KW – PL1/00011213/8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4D" w:rsidRPr="00AA394D" w:rsidRDefault="00AA394D" w:rsidP="00AA39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  <w:p w:rsidR="00AA394D" w:rsidRPr="00AA394D" w:rsidRDefault="00AA394D" w:rsidP="00AA39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 w:rsidRPr="00AA394D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80 000zł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8866A8" w:rsidP="00AA39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Przetarg zakończył się wynikiem negatywnym</w:t>
            </w:r>
          </w:p>
        </w:tc>
      </w:tr>
      <w:tr w:rsidR="008866A8" w:rsidRPr="00AA394D" w:rsidTr="008866A8">
        <w:trPr>
          <w:trHeight w:val="456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</w:tr>
      <w:tr w:rsidR="00AA394D" w:rsidRPr="00AA394D" w:rsidTr="008866A8">
        <w:trPr>
          <w:trHeight w:val="211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4D" w:rsidRPr="00AA394D" w:rsidRDefault="00AA394D" w:rsidP="00AA39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</w:pPr>
          </w:p>
          <w:p w:rsidR="00AA394D" w:rsidRPr="00AA394D" w:rsidRDefault="00AA394D" w:rsidP="00AA39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</w:pPr>
            <w:r w:rsidRPr="00AA394D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Default="00AA394D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 w:rsidRPr="00AA394D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ul. Wiejska 17</w:t>
            </w:r>
          </w:p>
          <w:p w:rsidR="00AA394D" w:rsidRDefault="00AA394D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 xml:space="preserve">działka nr </w:t>
            </w:r>
            <w:r w:rsidR="008866A8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2498/3</w:t>
            </w:r>
          </w:p>
          <w:p w:rsidR="008866A8" w:rsidRDefault="008866A8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pow. 788 m</w:t>
            </w: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vertAlign w:val="superscript"/>
              </w:rPr>
              <w:t>2</w:t>
            </w:r>
          </w:p>
          <w:p w:rsidR="008866A8" w:rsidRPr="008866A8" w:rsidRDefault="008866A8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KW – PL1Z/00008076/1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 w:rsidRPr="00AA394D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160 000zł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8866A8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8866A8" w:rsidP="00AA394D">
            <w:pPr>
              <w:widowControl w:val="0"/>
              <w:suppressLineNumbers/>
              <w:suppressAutoHyphens/>
              <w:spacing w:before="240"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Przetarg zakończył się wynikiem negatywnym</w:t>
            </w:r>
          </w:p>
        </w:tc>
      </w:tr>
      <w:tr w:rsidR="008866A8" w:rsidRPr="00AA394D" w:rsidTr="008866A8">
        <w:trPr>
          <w:trHeight w:val="425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</w:tr>
      <w:tr w:rsidR="00AA394D" w:rsidRPr="00AA394D" w:rsidTr="008866A8">
        <w:trPr>
          <w:trHeight w:val="211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4D" w:rsidRPr="00AA394D" w:rsidRDefault="00AA394D" w:rsidP="00AA39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</w:pPr>
          </w:p>
          <w:p w:rsidR="00AA394D" w:rsidRPr="00AA394D" w:rsidRDefault="00AA394D" w:rsidP="00AA39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</w:pPr>
          </w:p>
          <w:p w:rsidR="00AA394D" w:rsidRPr="00AA394D" w:rsidRDefault="00AA394D" w:rsidP="00AA39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</w:pPr>
            <w:r w:rsidRPr="00AA394D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Default="00AA394D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 w:rsidRPr="00AA394D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ul. Jana Kilińskiego 26 b</w:t>
            </w:r>
          </w:p>
          <w:p w:rsidR="008866A8" w:rsidRDefault="008866A8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działka nr 2512/3</w:t>
            </w:r>
          </w:p>
          <w:p w:rsidR="008866A8" w:rsidRDefault="008866A8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pow. 872 m</w:t>
            </w: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vertAlign w:val="superscript"/>
              </w:rPr>
              <w:t>2</w:t>
            </w:r>
          </w:p>
          <w:p w:rsidR="008866A8" w:rsidRPr="008866A8" w:rsidRDefault="008866A8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KW – PL1Z/00001554/7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 w:rsidRPr="00AA394D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155 000zł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8866A8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8866A8" w:rsidP="00AA394D">
            <w:pPr>
              <w:widowControl w:val="0"/>
              <w:suppressLineNumbers/>
              <w:suppressAutoHyphens/>
              <w:spacing w:before="240" w:after="12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Przetarg zakończył się wynikiem negatywnym</w:t>
            </w:r>
          </w:p>
        </w:tc>
      </w:tr>
      <w:tr w:rsidR="008866A8" w:rsidRPr="00AA394D" w:rsidTr="008866A8">
        <w:trPr>
          <w:trHeight w:val="852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</w:tr>
      <w:tr w:rsidR="00AA394D" w:rsidRPr="00AA394D" w:rsidTr="008866A8">
        <w:trPr>
          <w:trHeight w:val="211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4D" w:rsidRPr="00AA394D" w:rsidRDefault="00AA394D" w:rsidP="00AA394D">
            <w:pPr>
              <w:widowControl w:val="0"/>
              <w:suppressLineNumbers/>
              <w:suppressAutoHyphens/>
              <w:snapToGrid w:val="0"/>
              <w:spacing w:before="240"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</w:pPr>
            <w:r w:rsidRPr="00AA394D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A8" w:rsidRDefault="00AA394D" w:rsidP="008866A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 w:rsidRPr="00AA394D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ul. Władysława Choińskiego 1</w:t>
            </w:r>
          </w:p>
          <w:p w:rsidR="00AA394D" w:rsidRDefault="008866A8" w:rsidP="008866A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działka nr 2676/2</w:t>
            </w:r>
          </w:p>
          <w:p w:rsidR="008866A8" w:rsidRDefault="008866A8" w:rsidP="008866A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pow. 246 m</w:t>
            </w: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vertAlign w:val="superscript"/>
              </w:rPr>
              <w:t>2</w:t>
            </w:r>
          </w:p>
          <w:p w:rsidR="008866A8" w:rsidRPr="008866A8" w:rsidRDefault="008866A8" w:rsidP="008866A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KW – PL1Z/00045145/7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  <w:r w:rsidRPr="00AA394D">
              <w:rPr>
                <w:rFonts w:ascii="Cambria" w:eastAsia="HG Mincho Light J" w:hAnsi="Cambria" w:cs="Arial"/>
                <w:i/>
                <w:sz w:val="18"/>
                <w:szCs w:val="18"/>
              </w:rPr>
              <w:t>48 000 zł.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8866A8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sz w:val="18"/>
                <w:szCs w:val="18"/>
              </w:rPr>
              <w:t>-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8866A8" w:rsidP="00AA394D">
            <w:pPr>
              <w:widowControl w:val="0"/>
              <w:suppressLineNumbers/>
              <w:suppressAutoHyphens/>
              <w:spacing w:before="240" w:after="120" w:line="240" w:lineRule="auto"/>
              <w:jc w:val="center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Przetarg zakończył się wynikiem negatywnym</w:t>
            </w:r>
          </w:p>
        </w:tc>
      </w:tr>
      <w:tr w:rsidR="00AA394D" w:rsidRPr="00AA394D" w:rsidTr="008866A8">
        <w:trPr>
          <w:trHeight w:val="211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</w:p>
        </w:tc>
      </w:tr>
      <w:tr w:rsidR="00AA394D" w:rsidRPr="00AA394D" w:rsidTr="008866A8">
        <w:trPr>
          <w:trHeight w:val="211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4D" w:rsidRPr="00AA394D" w:rsidRDefault="00AA394D" w:rsidP="00AA394D">
            <w:pPr>
              <w:widowControl w:val="0"/>
              <w:suppressLineNumbers/>
              <w:suppressAutoHyphens/>
              <w:snapToGrid w:val="0"/>
              <w:spacing w:before="240"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</w:pPr>
            <w:r w:rsidRPr="00AA394D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Default="00AA394D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 w:rsidRPr="00AA394D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 xml:space="preserve">ul. Kasztanowa </w:t>
            </w:r>
          </w:p>
          <w:p w:rsidR="008866A8" w:rsidRDefault="008866A8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działka nr 2676/3</w:t>
            </w:r>
          </w:p>
          <w:p w:rsidR="008866A8" w:rsidRDefault="008866A8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pow. 636 m</w:t>
            </w: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vertAlign w:val="superscript"/>
              </w:rPr>
              <w:t>2</w:t>
            </w:r>
          </w:p>
          <w:p w:rsidR="008866A8" w:rsidRPr="008866A8" w:rsidRDefault="008866A8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KW – PL1Z/00045145/7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  <w:r w:rsidRPr="00AA394D">
              <w:rPr>
                <w:rFonts w:ascii="Cambria" w:eastAsia="HG Mincho Light J" w:hAnsi="Cambria" w:cs="Arial"/>
                <w:i/>
                <w:sz w:val="18"/>
                <w:szCs w:val="18"/>
              </w:rPr>
              <w:t>125 000 zł.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8866A8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sz w:val="18"/>
                <w:szCs w:val="18"/>
              </w:rPr>
              <w:t>-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8866A8" w:rsidP="00AA394D">
            <w:pPr>
              <w:widowControl w:val="0"/>
              <w:suppressLineNumbers/>
              <w:suppressAutoHyphens/>
              <w:spacing w:before="240" w:after="120" w:line="240" w:lineRule="auto"/>
              <w:jc w:val="center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Przetarg zakończył się wynikiem negatywnym</w:t>
            </w:r>
          </w:p>
        </w:tc>
      </w:tr>
      <w:tr w:rsidR="00AA394D" w:rsidRPr="00AA394D" w:rsidTr="008866A8">
        <w:trPr>
          <w:trHeight w:val="211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</w:p>
        </w:tc>
      </w:tr>
      <w:tr w:rsidR="00AA394D" w:rsidRPr="00AA394D" w:rsidTr="008866A8">
        <w:trPr>
          <w:trHeight w:val="211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4D" w:rsidRPr="00AA394D" w:rsidRDefault="00AA394D" w:rsidP="00AA394D">
            <w:pPr>
              <w:widowControl w:val="0"/>
              <w:suppressLineNumbers/>
              <w:suppressAutoHyphens/>
              <w:snapToGrid w:val="0"/>
              <w:spacing w:before="240"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</w:pPr>
            <w:r w:rsidRPr="00AA394D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Default="00AA394D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 w:rsidRPr="00AA394D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ul. Ks. Jerzego Popiełuszki</w:t>
            </w:r>
          </w:p>
          <w:p w:rsidR="00AA394D" w:rsidRDefault="00AA394D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działka nr 2742/19</w:t>
            </w:r>
            <w:r w:rsidRPr="00AA394D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 xml:space="preserve"> </w:t>
            </w:r>
          </w:p>
          <w:p w:rsidR="008866A8" w:rsidRDefault="008866A8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pow. 737 m</w:t>
            </w: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vertAlign w:val="superscript"/>
              </w:rPr>
              <w:t>2</w:t>
            </w:r>
          </w:p>
          <w:p w:rsidR="008866A8" w:rsidRPr="008866A8" w:rsidRDefault="008866A8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KW – PL1Z/00030833/9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8866A8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  <w:r w:rsidRPr="00AA394D">
              <w:rPr>
                <w:rFonts w:ascii="Cambria" w:eastAsia="HG Mincho Light J" w:hAnsi="Cambria" w:cs="Arial"/>
                <w:i/>
                <w:sz w:val="18"/>
                <w:szCs w:val="18"/>
              </w:rPr>
              <w:t>139 000 zł.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8866A8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sz w:val="18"/>
                <w:szCs w:val="18"/>
              </w:rPr>
              <w:t>-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8866A8" w:rsidP="00AA394D">
            <w:pPr>
              <w:widowControl w:val="0"/>
              <w:suppressLineNumbers/>
              <w:suppressAutoHyphens/>
              <w:spacing w:before="240" w:after="120" w:line="240" w:lineRule="auto"/>
              <w:jc w:val="center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Przetarg zakończył się wynikiem negatywnym</w:t>
            </w:r>
          </w:p>
        </w:tc>
      </w:tr>
      <w:tr w:rsidR="00AA394D" w:rsidRPr="00AA394D" w:rsidTr="008866A8">
        <w:trPr>
          <w:trHeight w:val="211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</w:p>
        </w:tc>
      </w:tr>
      <w:tr w:rsidR="00AA394D" w:rsidRPr="00AA394D" w:rsidTr="008866A8">
        <w:trPr>
          <w:trHeight w:val="211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4D" w:rsidRPr="00AA394D" w:rsidRDefault="00AA394D" w:rsidP="00AA394D">
            <w:pPr>
              <w:widowControl w:val="0"/>
              <w:suppressLineNumbers/>
              <w:suppressAutoHyphens/>
              <w:snapToGrid w:val="0"/>
              <w:spacing w:before="240"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</w:pPr>
            <w:r w:rsidRPr="00AA394D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Default="00AA394D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 w:rsidRPr="00AA394D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ul. Ks. Jerzego Popiełuszki</w:t>
            </w:r>
          </w:p>
          <w:p w:rsidR="008866A8" w:rsidRDefault="008866A8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działka nr 2742/20</w:t>
            </w:r>
          </w:p>
          <w:p w:rsidR="008866A8" w:rsidRDefault="008866A8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pow. 568 m</w:t>
            </w: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vertAlign w:val="superscript"/>
              </w:rPr>
              <w:t>2</w:t>
            </w:r>
          </w:p>
          <w:p w:rsidR="008866A8" w:rsidRDefault="008866A8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KW – PL1Z/00030833/9</w:t>
            </w:r>
          </w:p>
          <w:p w:rsidR="004A1DDF" w:rsidRPr="008866A8" w:rsidRDefault="004A1DDF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4A1DDF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  <w:r w:rsidRPr="00AA394D">
              <w:rPr>
                <w:rFonts w:ascii="Cambria" w:eastAsia="HG Mincho Light J" w:hAnsi="Cambria" w:cs="Arial"/>
                <w:i/>
                <w:sz w:val="18"/>
                <w:szCs w:val="18"/>
              </w:rPr>
              <w:t>110 000 zł.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Default="004A1DDF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sz w:val="18"/>
                <w:szCs w:val="18"/>
              </w:rPr>
              <w:t>112 000 zł.</w:t>
            </w:r>
          </w:p>
          <w:p w:rsidR="004A1DDF" w:rsidRPr="00AA394D" w:rsidRDefault="004A1DDF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sz w:val="18"/>
                <w:szCs w:val="18"/>
              </w:rPr>
              <w:t>+ VAT 23%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DF" w:rsidRDefault="004A1DDF" w:rsidP="004A1DDF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sz w:val="18"/>
                <w:szCs w:val="18"/>
              </w:rPr>
              <w:t>Ewa i Leszek  małż. Gryzik</w:t>
            </w:r>
          </w:p>
          <w:p w:rsidR="004A1DDF" w:rsidRPr="00AA394D" w:rsidRDefault="004A1DDF" w:rsidP="004A1DDF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</w:p>
        </w:tc>
      </w:tr>
      <w:tr w:rsidR="00AA394D" w:rsidRPr="00AA394D" w:rsidTr="008866A8">
        <w:trPr>
          <w:trHeight w:val="211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</w:p>
        </w:tc>
      </w:tr>
      <w:tr w:rsidR="00AA394D" w:rsidRPr="00AA394D" w:rsidTr="008866A8">
        <w:trPr>
          <w:trHeight w:val="211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4D" w:rsidRPr="00AA394D" w:rsidRDefault="00AA394D" w:rsidP="00AA394D">
            <w:pPr>
              <w:widowControl w:val="0"/>
              <w:suppressLineNumbers/>
              <w:suppressAutoHyphens/>
              <w:snapToGrid w:val="0"/>
              <w:spacing w:before="240"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</w:pPr>
            <w:r w:rsidRPr="00AA394D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Default="00AA394D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 w:rsidRPr="00AA394D"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ul. Ks. Jerzego Popiełuszki</w:t>
            </w:r>
          </w:p>
          <w:p w:rsidR="004A1DDF" w:rsidRDefault="004A1DDF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działka 2742/21</w:t>
            </w:r>
          </w:p>
          <w:p w:rsidR="004A1DDF" w:rsidRDefault="004A1DDF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pow. 725 m</w:t>
            </w: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  <w:vertAlign w:val="superscript"/>
              </w:rPr>
              <w:t>2</w:t>
            </w:r>
          </w:p>
          <w:p w:rsidR="004A1DDF" w:rsidRDefault="004A1DDF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KW – PL1Z/00030833/9</w:t>
            </w:r>
          </w:p>
          <w:p w:rsidR="004A1DDF" w:rsidRPr="004A1DDF" w:rsidRDefault="004A1DDF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4A1DDF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AA394D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  <w:r w:rsidRPr="00AA394D">
              <w:rPr>
                <w:rFonts w:ascii="Cambria" w:eastAsia="HG Mincho Light J" w:hAnsi="Cambria" w:cs="Arial"/>
                <w:i/>
                <w:sz w:val="18"/>
                <w:szCs w:val="18"/>
              </w:rPr>
              <w:t>139 000 zł.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4A1DDF" w:rsidP="00AA39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sz w:val="18"/>
                <w:szCs w:val="18"/>
              </w:rPr>
              <w:t>-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Pr="00AA394D" w:rsidRDefault="008866A8" w:rsidP="00AA394D">
            <w:pPr>
              <w:widowControl w:val="0"/>
              <w:suppressLineNumbers/>
              <w:suppressAutoHyphens/>
              <w:spacing w:before="240" w:after="120" w:line="240" w:lineRule="auto"/>
              <w:jc w:val="center"/>
              <w:rPr>
                <w:rFonts w:ascii="Cambria" w:eastAsia="HG Mincho Light J" w:hAnsi="Cambria" w:cs="Arial"/>
                <w:i/>
                <w:sz w:val="18"/>
                <w:szCs w:val="18"/>
              </w:rPr>
            </w:pPr>
            <w:r>
              <w:rPr>
                <w:rFonts w:ascii="Cambria" w:eastAsia="HG Mincho Light J" w:hAnsi="Cambria" w:cs="Arial"/>
                <w:i/>
                <w:color w:val="000000"/>
                <w:sz w:val="18"/>
                <w:szCs w:val="18"/>
              </w:rPr>
              <w:t>Przetarg zakończył się wynikiem negatywnym</w:t>
            </w:r>
          </w:p>
        </w:tc>
      </w:tr>
      <w:tr w:rsidR="008866A8" w:rsidTr="008866A8">
        <w:trPr>
          <w:trHeight w:val="164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color w:val="000000"/>
                <w:sz w:val="14"/>
                <w:szCs w:val="1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4D" w:rsidRDefault="00AA394D" w:rsidP="00AA394D">
            <w:pPr>
              <w:spacing w:after="0" w:line="240" w:lineRule="auto"/>
              <w:rPr>
                <w:rFonts w:ascii="Cambria" w:eastAsia="HG Mincho Light J" w:hAnsi="Cambria" w:cs="Arial"/>
                <w:i/>
                <w:sz w:val="14"/>
                <w:szCs w:val="14"/>
              </w:rPr>
            </w:pPr>
          </w:p>
        </w:tc>
      </w:tr>
    </w:tbl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AA394D" w:rsidRDefault="00AA394D" w:rsidP="00D7432E">
      <w:pPr>
        <w:widowControl w:val="0"/>
        <w:suppressAutoHyphens/>
        <w:spacing w:after="0" w:line="240" w:lineRule="auto"/>
        <w:jc w:val="both"/>
        <w:rPr>
          <w:rFonts w:ascii="Cambria" w:eastAsia="HG Mincho Light J" w:hAnsi="Cambria"/>
          <w:i/>
          <w:color w:val="000000"/>
          <w:sz w:val="14"/>
          <w:szCs w:val="14"/>
        </w:rPr>
      </w:pPr>
    </w:p>
    <w:p w:rsidR="003A224B" w:rsidRDefault="004A1DDF"/>
    <w:sectPr w:rsidR="003A224B" w:rsidSect="006A2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7432E"/>
    <w:rsid w:val="000B6BC5"/>
    <w:rsid w:val="00110568"/>
    <w:rsid w:val="004A1DDF"/>
    <w:rsid w:val="006A27AF"/>
    <w:rsid w:val="008866A8"/>
    <w:rsid w:val="00AA394D"/>
    <w:rsid w:val="00D7432E"/>
    <w:rsid w:val="00F13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32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dszymanska</dc:creator>
  <cp:keywords/>
  <dc:description/>
  <cp:lastModifiedBy>dszymanska</cp:lastModifiedBy>
  <cp:revision>2</cp:revision>
  <dcterms:created xsi:type="dcterms:W3CDTF">2012-12-17T12:46:00Z</dcterms:created>
  <dcterms:modified xsi:type="dcterms:W3CDTF">2012-12-17T12:46:00Z</dcterms:modified>
</cp:coreProperties>
</file>