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3" w:rsidRDefault="00FA5221" w:rsidP="00534303">
      <w:pPr>
        <w:tabs>
          <w:tab w:val="left" w:pos="3969"/>
          <w:tab w:val="left" w:pos="6804"/>
        </w:tabs>
        <w:jc w:val="center"/>
      </w:pPr>
      <w:r>
        <w:t>Zarządzenie Nr 335</w:t>
      </w:r>
      <w:r w:rsidR="00534303">
        <w:t xml:space="preserve"> /11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534303" w:rsidRDefault="00FA5221" w:rsidP="00534303">
      <w:pPr>
        <w:tabs>
          <w:tab w:val="left" w:pos="3969"/>
          <w:tab w:val="left" w:pos="6804"/>
        </w:tabs>
        <w:jc w:val="center"/>
      </w:pPr>
      <w:r>
        <w:t>z dnia 02</w:t>
      </w:r>
      <w:r w:rsidR="00534303">
        <w:t xml:space="preserve"> listopada 2011 r.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Pr="005330B0" w:rsidRDefault="00534303" w:rsidP="00534303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6F0770" w:rsidRDefault="00534303" w:rsidP="006F0770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10 rat </w:t>
      </w:r>
      <w:r w:rsidRPr="0066127A">
        <w:rPr>
          <w:sz w:val="24"/>
          <w:szCs w:val="24"/>
        </w:rPr>
        <w:t>zaległych opłat wraz z odsetkami</w:t>
      </w:r>
      <w:r>
        <w:rPr>
          <w:sz w:val="24"/>
          <w:szCs w:val="24"/>
        </w:rPr>
        <w:t xml:space="preserve"> </w:t>
      </w:r>
      <w:r w:rsidR="006F0770">
        <w:rPr>
          <w:sz w:val="24"/>
          <w:szCs w:val="24"/>
        </w:rPr>
        <w:t xml:space="preserve">( </w:t>
      </w:r>
      <w:r w:rsidR="006F0770">
        <w:rPr>
          <w:i/>
          <w:sz w:val="24"/>
          <w:szCs w:val="24"/>
        </w:rPr>
        <w:t xml:space="preserve">wyłączenie jawności w zakresie danych osobowych; na podstawie art. 1 ust. 1 ustawy z dnia 29 sierpnia 1997r o ochronie danych osobowych; jawność wyłączył Marcin Ragan Podinspektor </w:t>
      </w:r>
      <w:r w:rsidR="00FF70DE">
        <w:rPr>
          <w:i/>
          <w:sz w:val="24"/>
          <w:szCs w:val="24"/>
        </w:rPr>
        <w:t xml:space="preserve">                      </w:t>
      </w:r>
      <w:r w:rsidR="006F0770">
        <w:rPr>
          <w:i/>
          <w:sz w:val="24"/>
          <w:szCs w:val="24"/>
        </w:rPr>
        <w:t>w Wydziale Gospodarki Lokalowej Urzędu Miasta Żyrardowa</w:t>
      </w:r>
      <w:r w:rsidR="006F0770">
        <w:rPr>
          <w:sz w:val="24"/>
          <w:szCs w:val="24"/>
        </w:rPr>
        <w:t>)</w:t>
      </w:r>
    </w:p>
    <w:p w:rsidR="006F0770" w:rsidRDefault="006F0770" w:rsidP="006F0770">
      <w:pPr>
        <w:rPr>
          <w:rFonts w:ascii="Book Antiqua" w:hAnsi="Book Antiqua"/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534303" w:rsidRPr="00324224" w:rsidRDefault="00534303" w:rsidP="00534303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grudnia</w:t>
      </w:r>
      <w:r w:rsidRPr="00324224">
        <w:rPr>
          <w:sz w:val="24"/>
          <w:szCs w:val="24"/>
        </w:rPr>
        <w:t xml:space="preserve"> 2011 r.</w:t>
      </w:r>
    </w:p>
    <w:p w:rsidR="00534303" w:rsidRPr="00324224" w:rsidRDefault="00534303" w:rsidP="00534303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34303" w:rsidRDefault="00534303" w:rsidP="00534303">
      <w:pPr>
        <w:rPr>
          <w:sz w:val="24"/>
          <w:szCs w:val="24"/>
        </w:rPr>
      </w:pPr>
    </w:p>
    <w:sectPr w:rsidR="00534303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50" w:rsidRDefault="009F6950" w:rsidP="009F6950">
      <w:r>
        <w:separator/>
      </w:r>
    </w:p>
  </w:endnote>
  <w:endnote w:type="continuationSeparator" w:id="0">
    <w:p w:rsidR="009F6950" w:rsidRDefault="009F6950" w:rsidP="009F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50" w:rsidRDefault="009F6950" w:rsidP="009F6950">
      <w:r>
        <w:separator/>
      </w:r>
    </w:p>
  </w:footnote>
  <w:footnote w:type="continuationSeparator" w:id="0">
    <w:p w:rsidR="009F6950" w:rsidRDefault="009F6950" w:rsidP="009F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59" w:rsidRPr="00ED3E33" w:rsidRDefault="00FF70DE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03"/>
    <w:rsid w:val="000421CF"/>
    <w:rsid w:val="000573E9"/>
    <w:rsid w:val="000F2160"/>
    <w:rsid w:val="00534303"/>
    <w:rsid w:val="006F0770"/>
    <w:rsid w:val="00891792"/>
    <w:rsid w:val="008F2E8B"/>
    <w:rsid w:val="00981F82"/>
    <w:rsid w:val="009F6950"/>
    <w:rsid w:val="009F6B88"/>
    <w:rsid w:val="00BF23FA"/>
    <w:rsid w:val="00CE6571"/>
    <w:rsid w:val="00FA5221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0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4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30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2011-11-07T13:12:00Z</dcterms:created>
  <dcterms:modified xsi:type="dcterms:W3CDTF">2011-11-07T14:31:00Z</dcterms:modified>
</cp:coreProperties>
</file>