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19" w:rsidRPr="00F35BE8" w:rsidRDefault="00D42219" w:rsidP="00D42219">
      <w:pPr>
        <w:spacing w:after="0" w:line="240" w:lineRule="auto"/>
        <w:ind w:left="4963"/>
        <w:jc w:val="right"/>
        <w:rPr>
          <w:rFonts w:ascii="Arial" w:hAnsi="Arial" w:cs="Arial"/>
        </w:rPr>
      </w:pPr>
      <w:r w:rsidRPr="00F35BE8">
        <w:rPr>
          <w:rFonts w:ascii="Arial" w:hAnsi="Arial" w:cs="Arial"/>
        </w:rPr>
        <w:t>Żyrardów, dnia.....................................</w:t>
      </w:r>
    </w:p>
    <w:p w:rsidR="00BF4D3C" w:rsidRPr="00F35BE8" w:rsidRDefault="00BF4D3C" w:rsidP="00BF4D3C">
      <w:pPr>
        <w:pStyle w:val="Tekstpodstawowy"/>
        <w:rPr>
          <w:rFonts w:ascii="Arial" w:hAnsi="Arial" w:cs="Arial"/>
          <w:i/>
          <w:iCs/>
        </w:rPr>
      </w:pPr>
    </w:p>
    <w:p w:rsidR="00BF4D3C" w:rsidRDefault="00BF4D3C" w:rsidP="00F60626">
      <w:pPr>
        <w:pStyle w:val="Tekstpodstawowy"/>
        <w:spacing w:after="0" w:line="240" w:lineRule="auto"/>
        <w:ind w:firstLine="5245"/>
        <w:rPr>
          <w:rFonts w:ascii="Arial" w:hAnsi="Arial" w:cs="Arial"/>
          <w:b/>
        </w:rPr>
      </w:pPr>
      <w:r w:rsidRPr="00F35BE8">
        <w:rPr>
          <w:rFonts w:ascii="Arial" w:hAnsi="Arial" w:cs="Arial"/>
          <w:b/>
        </w:rPr>
        <w:t>Biuro Miejskiego Konserwatora Zabytków</w:t>
      </w:r>
    </w:p>
    <w:p w:rsidR="00763BB9" w:rsidRPr="00F35BE8" w:rsidRDefault="00763BB9" w:rsidP="00763BB9">
      <w:pPr>
        <w:pStyle w:val="Tekstpodstawowy"/>
        <w:spacing w:after="0" w:line="240" w:lineRule="auto"/>
        <w:ind w:firstLine="5245"/>
        <w:rPr>
          <w:rFonts w:ascii="Arial" w:hAnsi="Arial" w:cs="Arial"/>
          <w:b/>
          <w:i/>
          <w:iCs/>
        </w:rPr>
      </w:pPr>
      <w:r w:rsidRPr="00F35BE8">
        <w:rPr>
          <w:rFonts w:ascii="Arial" w:hAnsi="Arial" w:cs="Arial"/>
          <w:b/>
        </w:rPr>
        <w:t>Urząd Miasta Żyrardowa</w:t>
      </w:r>
      <w:bookmarkStart w:id="0" w:name="_GoBack"/>
      <w:bookmarkEnd w:id="0"/>
    </w:p>
    <w:p w:rsidR="00BF4D3C" w:rsidRPr="00F35BE8" w:rsidRDefault="00BF4D3C" w:rsidP="00F60626">
      <w:pPr>
        <w:pStyle w:val="Tekstpodstawowy"/>
        <w:spacing w:after="0" w:line="240" w:lineRule="auto"/>
        <w:ind w:firstLine="5245"/>
        <w:rPr>
          <w:rFonts w:ascii="Arial" w:hAnsi="Arial" w:cs="Arial"/>
          <w:i/>
          <w:iCs/>
        </w:rPr>
      </w:pPr>
      <w:r w:rsidRPr="00F35BE8">
        <w:rPr>
          <w:rFonts w:ascii="Arial" w:hAnsi="Arial" w:cs="Arial"/>
        </w:rPr>
        <w:t>Plac Jana Pawła II nr 1, 96-300 Żyrardów</w:t>
      </w:r>
    </w:p>
    <w:p w:rsidR="00BF4D3C" w:rsidRPr="00F35BE8" w:rsidRDefault="00BF4D3C" w:rsidP="00BF4D3C">
      <w:pPr>
        <w:pStyle w:val="Tekstpodstawowy"/>
        <w:spacing w:after="0" w:line="240" w:lineRule="auto"/>
        <w:rPr>
          <w:rFonts w:ascii="Arial" w:hAnsi="Arial" w:cs="Arial"/>
          <w:i/>
          <w:iCs/>
        </w:rPr>
      </w:pPr>
    </w:p>
    <w:p w:rsidR="00BF4D3C" w:rsidRPr="00F35BE8" w:rsidRDefault="00BF4D3C" w:rsidP="00BF4D3C">
      <w:pPr>
        <w:pStyle w:val="Tekstpodstawowy"/>
        <w:spacing w:after="0" w:line="240" w:lineRule="auto"/>
        <w:rPr>
          <w:rFonts w:ascii="Arial" w:hAnsi="Arial" w:cs="Arial"/>
          <w:i/>
        </w:rPr>
      </w:pPr>
    </w:p>
    <w:p w:rsidR="00BF4D3C" w:rsidRPr="00F35BE8" w:rsidRDefault="00BF4D3C" w:rsidP="00F60626">
      <w:pPr>
        <w:pStyle w:val="Tekstpodstawowy"/>
        <w:spacing w:after="0" w:line="240" w:lineRule="auto"/>
        <w:jc w:val="center"/>
        <w:rPr>
          <w:rFonts w:ascii="Arial" w:hAnsi="Arial" w:cs="Arial"/>
          <w:b/>
          <w:i/>
        </w:rPr>
      </w:pPr>
      <w:r w:rsidRPr="00F35BE8">
        <w:rPr>
          <w:rFonts w:ascii="Arial" w:hAnsi="Arial" w:cs="Arial"/>
          <w:b/>
        </w:rPr>
        <w:t>W N I O S E K</w:t>
      </w:r>
    </w:p>
    <w:p w:rsidR="008641DD" w:rsidRDefault="00BF4D3C" w:rsidP="00F60626">
      <w:pPr>
        <w:pStyle w:val="Tekstpodstawowy"/>
        <w:spacing w:after="0" w:line="240" w:lineRule="auto"/>
        <w:jc w:val="center"/>
        <w:rPr>
          <w:rFonts w:ascii="Arial" w:hAnsi="Arial" w:cs="Arial"/>
          <w:b/>
        </w:rPr>
      </w:pPr>
      <w:r w:rsidRPr="00F35BE8">
        <w:rPr>
          <w:rFonts w:ascii="Arial" w:hAnsi="Arial" w:cs="Arial"/>
          <w:b/>
        </w:rPr>
        <w:t xml:space="preserve">o wydanie pozwolenia na </w:t>
      </w:r>
    </w:p>
    <w:p w:rsidR="00BF4D3C" w:rsidRPr="00F35BE8" w:rsidRDefault="00096D22" w:rsidP="00F60626">
      <w:pPr>
        <w:pStyle w:val="Tekstpodstawowy"/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podział zabytku nieruchomego wpisanego do rejestru zabytków </w:t>
      </w:r>
      <w:r w:rsidR="00764E4C">
        <w:rPr>
          <w:rFonts w:ascii="Arial" w:hAnsi="Arial" w:cs="Arial"/>
          <w:b/>
        </w:rPr>
        <w:t>albo</w:t>
      </w:r>
      <w:r>
        <w:rPr>
          <w:rFonts w:ascii="Arial" w:hAnsi="Arial" w:cs="Arial"/>
          <w:b/>
        </w:rPr>
        <w:t xml:space="preserve"> na zmianę przeznaczenia lub sposobu korzystania z zabytku wpisanego do rejestru zabytków</w:t>
      </w:r>
      <w:r w:rsidR="00D06522" w:rsidRPr="00D06522">
        <w:rPr>
          <w:rFonts w:ascii="Arial" w:hAnsi="Arial" w:cs="Arial"/>
          <w:bCs/>
        </w:rPr>
        <w:t>(właściwe podkreślić)</w:t>
      </w:r>
    </w:p>
    <w:p w:rsidR="00BF4D3C" w:rsidRPr="00597D00" w:rsidRDefault="00BF4D3C" w:rsidP="00BF4D3C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:rsidR="00BF4D3C" w:rsidRDefault="00016D7E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  <w:r w:rsidRPr="00597D00">
        <w:rPr>
          <w:rFonts w:ascii="Arial" w:hAnsi="Arial" w:cs="Arial"/>
          <w:i/>
          <w:sz w:val="18"/>
          <w:szCs w:val="18"/>
        </w:rPr>
        <w:t xml:space="preserve">Podstawa prawna: </w:t>
      </w:r>
      <w:r w:rsidR="0070675E">
        <w:rPr>
          <w:rFonts w:ascii="Arial" w:hAnsi="Arial" w:cs="Arial"/>
          <w:sz w:val="18"/>
          <w:szCs w:val="18"/>
        </w:rPr>
        <w:t xml:space="preserve">art. 36 ust. 1 pkt </w:t>
      </w:r>
      <w:r w:rsidR="00CF6337">
        <w:rPr>
          <w:rFonts w:ascii="Arial" w:hAnsi="Arial" w:cs="Arial"/>
          <w:sz w:val="18"/>
          <w:szCs w:val="18"/>
        </w:rPr>
        <w:t>8 i 9</w:t>
      </w:r>
      <w:r w:rsidR="00CA6DB2">
        <w:rPr>
          <w:rFonts w:ascii="Arial" w:hAnsi="Arial" w:cs="Arial"/>
          <w:i/>
          <w:sz w:val="18"/>
          <w:szCs w:val="18"/>
        </w:rPr>
        <w:t>ustawy</w:t>
      </w:r>
      <w:r w:rsidR="005B20D8" w:rsidRPr="00597D00">
        <w:rPr>
          <w:rFonts w:ascii="Arial" w:hAnsi="Arial" w:cs="Arial"/>
          <w:i/>
          <w:sz w:val="18"/>
          <w:szCs w:val="18"/>
        </w:rPr>
        <w:t>z dnia 23 lipca 2003 r. o ochronie zabytków i opiece nad zabytkami (</w:t>
      </w:r>
      <w:r w:rsidR="003153C2" w:rsidRPr="003153C2">
        <w:rPr>
          <w:rFonts w:ascii="Arial" w:hAnsi="Arial" w:cs="Arial"/>
          <w:i/>
          <w:sz w:val="18"/>
          <w:szCs w:val="18"/>
        </w:rPr>
        <w:t>Dz. U.</w:t>
      </w:r>
      <w:r w:rsidR="00C45823">
        <w:rPr>
          <w:rFonts w:ascii="Arial" w:hAnsi="Arial" w:cs="Arial"/>
          <w:i/>
          <w:sz w:val="18"/>
          <w:szCs w:val="18"/>
        </w:rPr>
        <w:t xml:space="preserve"> z 2020 r. poz. 282,</w:t>
      </w:r>
      <w:r w:rsidR="003153C2">
        <w:rPr>
          <w:rFonts w:ascii="Arial" w:hAnsi="Arial" w:cs="Arial"/>
          <w:i/>
          <w:sz w:val="18"/>
          <w:szCs w:val="18"/>
        </w:rPr>
        <w:t xml:space="preserve"> z późn. zm.</w:t>
      </w:r>
      <w:r w:rsidR="005B20D8" w:rsidRPr="00FC2956">
        <w:rPr>
          <w:rFonts w:ascii="Arial" w:hAnsi="Arial" w:cs="Arial"/>
          <w:i/>
          <w:sz w:val="18"/>
          <w:szCs w:val="18"/>
        </w:rPr>
        <w:t xml:space="preserve">), </w:t>
      </w:r>
      <w:r w:rsidR="00453E3A">
        <w:rPr>
          <w:rFonts w:ascii="Arial" w:hAnsi="Arial" w:cs="Arial"/>
          <w:sz w:val="18"/>
          <w:szCs w:val="18"/>
        </w:rPr>
        <w:t xml:space="preserve">§ </w:t>
      </w:r>
      <w:r w:rsidR="00EA5F30">
        <w:rPr>
          <w:rFonts w:ascii="Arial" w:hAnsi="Arial" w:cs="Arial"/>
          <w:sz w:val="18"/>
          <w:szCs w:val="18"/>
        </w:rPr>
        <w:t>6</w:t>
      </w:r>
      <w:r w:rsidR="00642754">
        <w:rPr>
          <w:rFonts w:ascii="Arial" w:hAnsi="Arial" w:cs="Arial"/>
          <w:sz w:val="18"/>
          <w:szCs w:val="18"/>
        </w:rPr>
        <w:t xml:space="preserve"> </w:t>
      </w:r>
      <w:r w:rsidR="00BB24EC">
        <w:rPr>
          <w:rFonts w:ascii="Arial" w:hAnsi="Arial" w:cs="Arial"/>
          <w:i/>
          <w:sz w:val="18"/>
          <w:szCs w:val="18"/>
        </w:rPr>
        <w:t>Rozporządzenia</w:t>
      </w:r>
      <w:r w:rsidR="005B20D8" w:rsidRPr="00FC2956">
        <w:rPr>
          <w:rFonts w:ascii="Arial" w:hAnsi="Arial" w:cs="Arial"/>
          <w:i/>
          <w:sz w:val="18"/>
          <w:szCs w:val="18"/>
        </w:rPr>
        <w:t xml:space="preserve"> Ministra Kultury i Dziedzictwa Narodow</w:t>
      </w:r>
      <w:r w:rsidR="00BE59F9">
        <w:rPr>
          <w:rFonts w:ascii="Arial" w:hAnsi="Arial" w:cs="Arial"/>
          <w:i/>
          <w:sz w:val="18"/>
          <w:szCs w:val="18"/>
        </w:rPr>
        <w:t>ego z dnia 2 sierpnia 2018 r. w </w:t>
      </w:r>
      <w:r w:rsidR="005B20D8" w:rsidRPr="00FC2956">
        <w:rPr>
          <w:rFonts w:ascii="Arial" w:hAnsi="Arial" w:cs="Arial"/>
          <w:i/>
          <w:sz w:val="18"/>
          <w:szCs w:val="18"/>
        </w:rPr>
        <w:t>sprawie prowadzenia prac konserwatorskich, prac restauratorskich i badań konserwatorskich przy zabytku wpisanym do rejestru zabytków albo na</w:t>
      </w:r>
      <w:r w:rsidR="005B20D8" w:rsidRPr="00597D00">
        <w:rPr>
          <w:rFonts w:ascii="Arial" w:hAnsi="Arial" w:cs="Arial"/>
          <w:i/>
          <w:sz w:val="18"/>
          <w:szCs w:val="18"/>
        </w:rPr>
        <w:t xml:space="preserve"> Listę Skarbów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 Dziedzictwa oraz robót budowlan</w:t>
      </w:r>
      <w:r w:rsidR="00642754">
        <w:rPr>
          <w:rFonts w:ascii="Arial" w:hAnsi="Arial" w:cs="Arial"/>
          <w:i/>
          <w:sz w:val="18"/>
          <w:szCs w:val="18"/>
        </w:rPr>
        <w:t>ych, badań architektonicznych i 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innych działań przy zabytku wpisanym do rejestru zabytków a także badań archeologicznych </w:t>
      </w:r>
      <w:r w:rsidR="00685426">
        <w:rPr>
          <w:rFonts w:ascii="Arial" w:hAnsi="Arial" w:cs="Arial"/>
          <w:i/>
          <w:sz w:val="18"/>
          <w:szCs w:val="18"/>
        </w:rPr>
        <w:t xml:space="preserve">i poszukiwań zabytków (Dz. U. </w:t>
      </w:r>
      <w:r w:rsidR="0035342F">
        <w:rPr>
          <w:rFonts w:ascii="Arial" w:hAnsi="Arial" w:cs="Arial"/>
          <w:i/>
          <w:sz w:val="18"/>
          <w:szCs w:val="18"/>
        </w:rPr>
        <w:t>2021</w:t>
      </w:r>
      <w:r w:rsidR="00642754">
        <w:rPr>
          <w:rFonts w:ascii="Arial" w:hAnsi="Arial" w:cs="Arial"/>
          <w:i/>
          <w:sz w:val="18"/>
          <w:szCs w:val="18"/>
        </w:rPr>
        <w:t xml:space="preserve"> </w:t>
      </w:r>
      <w:r w:rsidR="0035342F">
        <w:rPr>
          <w:rFonts w:ascii="Arial" w:hAnsi="Arial" w:cs="Arial"/>
          <w:i/>
          <w:sz w:val="18"/>
          <w:szCs w:val="18"/>
        </w:rPr>
        <w:t xml:space="preserve">r. poz. </w:t>
      </w:r>
      <w:r w:rsidR="00CF6337">
        <w:rPr>
          <w:rFonts w:ascii="Arial" w:hAnsi="Arial" w:cs="Arial"/>
          <w:i/>
          <w:sz w:val="18"/>
          <w:szCs w:val="18"/>
        </w:rPr>
        <w:t>81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), </w:t>
      </w:r>
      <w:r w:rsidR="00882762">
        <w:rPr>
          <w:rFonts w:ascii="Arial" w:hAnsi="Arial" w:cs="Arial"/>
          <w:i/>
          <w:sz w:val="18"/>
          <w:szCs w:val="18"/>
        </w:rPr>
        <w:t>§ 2</w:t>
      </w:r>
      <w:r w:rsidR="00CF6337">
        <w:rPr>
          <w:rFonts w:ascii="Arial" w:hAnsi="Arial" w:cs="Arial"/>
          <w:i/>
          <w:sz w:val="18"/>
          <w:szCs w:val="18"/>
        </w:rPr>
        <w:t xml:space="preserve"> ust. 1 lit. h</w:t>
      </w:r>
      <w:r w:rsidR="00882762">
        <w:rPr>
          <w:rFonts w:ascii="Arial" w:hAnsi="Arial" w:cs="Arial"/>
          <w:i/>
          <w:sz w:val="18"/>
          <w:szCs w:val="18"/>
        </w:rPr>
        <w:t xml:space="preserve"> Porozumienia</w:t>
      </w:r>
      <w:r w:rsidR="005B20D8" w:rsidRPr="00F35BE8">
        <w:rPr>
          <w:rFonts w:ascii="Arial" w:hAnsi="Arial" w:cs="Arial"/>
          <w:i/>
          <w:sz w:val="18"/>
          <w:szCs w:val="18"/>
        </w:rPr>
        <w:t xml:space="preserve"> z dnia 7 stycznia 2008 r w sprawie powierzenia Miastu Żyrardów</w:t>
      </w:r>
      <w:r>
        <w:rPr>
          <w:rFonts w:ascii="Arial" w:hAnsi="Arial" w:cs="Arial"/>
          <w:i/>
          <w:sz w:val="18"/>
          <w:szCs w:val="18"/>
        </w:rPr>
        <w:t xml:space="preserve"> prowadzenia niektórych spraw z </w:t>
      </w:r>
      <w:r w:rsidR="005B20D8" w:rsidRPr="00F35BE8">
        <w:rPr>
          <w:rFonts w:ascii="Arial" w:hAnsi="Arial" w:cs="Arial"/>
          <w:i/>
          <w:sz w:val="18"/>
          <w:szCs w:val="18"/>
        </w:rPr>
        <w:t>zakresu właściwości Wojewody Mazowieckiego, wykonywanych przez Mazowieckiego Wojewó</w:t>
      </w:r>
      <w:r w:rsidR="00CF6337">
        <w:rPr>
          <w:rFonts w:ascii="Arial" w:hAnsi="Arial" w:cs="Arial"/>
          <w:i/>
          <w:sz w:val="18"/>
          <w:szCs w:val="18"/>
        </w:rPr>
        <w:t>dzkiego Konserwatora Zabytków</w:t>
      </w:r>
      <w:r w:rsidR="0035342F">
        <w:rPr>
          <w:rFonts w:ascii="Arial" w:hAnsi="Arial" w:cs="Arial"/>
          <w:i/>
          <w:sz w:val="18"/>
          <w:szCs w:val="18"/>
        </w:rPr>
        <w:t>,</w:t>
      </w:r>
      <w:r w:rsidR="0035342F" w:rsidRPr="00F35BE8">
        <w:rPr>
          <w:rFonts w:ascii="Arial" w:hAnsi="Arial" w:cs="Arial"/>
          <w:i/>
          <w:sz w:val="18"/>
          <w:szCs w:val="18"/>
        </w:rPr>
        <w:t>art. 104 ustawy z dnia 14 czerwca 1960 r. Kodeks postępowania administracyjnego (Dz. U. 2020</w:t>
      </w:r>
      <w:r w:rsidR="0094503C">
        <w:rPr>
          <w:rFonts w:ascii="Arial" w:hAnsi="Arial" w:cs="Arial"/>
          <w:i/>
          <w:sz w:val="18"/>
          <w:szCs w:val="18"/>
        </w:rPr>
        <w:t xml:space="preserve">  r.</w:t>
      </w:r>
      <w:r w:rsidR="0035342F">
        <w:rPr>
          <w:rFonts w:ascii="Arial" w:hAnsi="Arial" w:cs="Arial"/>
          <w:i/>
          <w:sz w:val="18"/>
          <w:szCs w:val="18"/>
        </w:rPr>
        <w:t xml:space="preserve"> poz. 256</w:t>
      </w:r>
      <w:r w:rsidR="0094503C">
        <w:rPr>
          <w:rFonts w:ascii="Arial" w:hAnsi="Arial" w:cs="Arial"/>
          <w:i/>
          <w:sz w:val="18"/>
          <w:szCs w:val="18"/>
        </w:rPr>
        <w:t>,</w:t>
      </w:r>
      <w:r w:rsidR="0035342F">
        <w:rPr>
          <w:rFonts w:ascii="Arial" w:hAnsi="Arial" w:cs="Arial"/>
          <w:i/>
          <w:sz w:val="18"/>
          <w:szCs w:val="18"/>
        </w:rPr>
        <w:t xml:space="preserve"> z późn. zm.</w:t>
      </w:r>
      <w:r w:rsidR="0035342F" w:rsidRPr="00F35BE8">
        <w:rPr>
          <w:rFonts w:ascii="Arial" w:hAnsi="Arial" w:cs="Arial"/>
          <w:i/>
          <w:sz w:val="18"/>
          <w:szCs w:val="18"/>
        </w:rPr>
        <w:t>)</w:t>
      </w:r>
    </w:p>
    <w:p w:rsidR="009A1DF2" w:rsidRPr="009A1DF2" w:rsidRDefault="009A1DF2" w:rsidP="009A1DF2">
      <w:pPr>
        <w:pStyle w:val="NormalnyWeb"/>
        <w:spacing w:before="0" w:beforeAutospacing="0" w:after="0"/>
        <w:jc w:val="both"/>
        <w:rPr>
          <w:rFonts w:ascii="Arial" w:hAnsi="Arial" w:cs="Arial"/>
          <w:i/>
          <w:sz w:val="18"/>
          <w:szCs w:val="18"/>
        </w:rPr>
      </w:pPr>
    </w:p>
    <w:p w:rsidR="00BF4D3C" w:rsidRPr="00F35BE8" w:rsidRDefault="00BF4D3C" w:rsidP="00BF4D3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F35BE8">
        <w:rPr>
          <w:rFonts w:ascii="Arial" w:eastAsia="Times New Roman" w:hAnsi="Arial" w:cs="Arial"/>
          <w:b/>
          <w:bCs/>
          <w:iCs/>
          <w:lang w:eastAsia="ar-SA"/>
        </w:rPr>
        <w:t>uwaga: należy czytelnie wypełnić wszystkie białe komórki tabeli</w:t>
      </w:r>
    </w:p>
    <w:tbl>
      <w:tblPr>
        <w:tblW w:w="96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0"/>
        <w:gridCol w:w="6776"/>
      </w:tblGrid>
      <w:tr w:rsidR="00BF4D3C" w:rsidRPr="00F35BE8" w:rsidTr="004209B8">
        <w:trPr>
          <w:trHeight w:val="1682"/>
        </w:trPr>
        <w:tc>
          <w:tcPr>
            <w:tcW w:w="29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BF4D3C" w:rsidRDefault="00BF4D3C" w:rsidP="00917BDA">
            <w:pPr>
              <w:pStyle w:val="Zawartotabeli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mię, nazwisko i adres</w:t>
            </w:r>
            <w:r w:rsidR="00D20508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lu</w:t>
            </w:r>
            <w:r w:rsidR="003E7D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 nazwa</w:t>
            </w:r>
            <w:r w:rsidR="00917BDA" w:rsidRPr="00917BDA">
              <w:rPr>
                <w:rFonts w:ascii="Arial" w:eastAsia="Times New Roman" w:hAnsi="Arial" w:cs="Arial"/>
                <w:bCs/>
                <w:sz w:val="22"/>
                <w:szCs w:val="22"/>
              </w:rPr>
              <w:t>(nr we właściwym rejestrze)</w:t>
            </w:r>
            <w:r w:rsidR="003E7D2B" w:rsidRPr="00917BDA">
              <w:rPr>
                <w:rFonts w:ascii="Arial" w:eastAsia="Times New Roman" w:hAnsi="Arial" w:cs="Arial"/>
                <w:bCs/>
                <w:sz w:val="22"/>
                <w:szCs w:val="22"/>
              </w:rPr>
              <w:t>,</w:t>
            </w:r>
            <w:r w:rsidR="003E7D2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siedziba i adres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wnioskodawcy,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="00917BD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nr </w:t>
            </w:r>
            <w:r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tel.</w:t>
            </w:r>
            <w:r w:rsidR="00992079" w:rsidRPr="00F35B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, </w:t>
            </w:r>
            <w:r w:rsidR="00917BD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e-mail</w:t>
            </w:r>
          </w:p>
          <w:p w:rsidR="005F61C9" w:rsidRPr="00F35BE8" w:rsidRDefault="005F61C9" w:rsidP="00CC22D7">
            <w:pPr>
              <w:pStyle w:val="Zawartotabeli"/>
              <w:shd w:val="clear" w:color="auto" w:fill="CCCCCC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F4D3C" w:rsidRPr="00F35BE8" w:rsidTr="00E65DC6">
        <w:trPr>
          <w:trHeight w:val="1191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1C9" w:rsidRDefault="00E65DC6" w:rsidP="00917BDA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wskazanie zabytku,                       z uwzględnieniem miejsca jego położenia albo przechowywania</w:t>
            </w:r>
          </w:p>
          <w:p w:rsidR="00BF4D3C" w:rsidRPr="00F35BE8" w:rsidRDefault="00BF4D3C" w:rsidP="007E0C8E">
            <w:pPr>
              <w:pStyle w:val="Zawartotabeli"/>
              <w:shd w:val="clear" w:color="auto" w:fill="CCCCCC"/>
              <w:snapToGrid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F4D3C" w:rsidRPr="00F35BE8" w:rsidRDefault="00BF4D3C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F4D3C" w:rsidRPr="00F35BE8" w:rsidRDefault="00BF4D3C" w:rsidP="00B94235">
            <w:pPr>
              <w:pStyle w:val="Zawartotabeli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F47DE" w:rsidRPr="00F35BE8" w:rsidTr="00E45359">
        <w:trPr>
          <w:trHeight w:val="956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7DE" w:rsidRDefault="00E65DC6" w:rsidP="00917BDA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wskazanie numeru księgi wieczystej nieruchomości objętej wnioskiem, o ile jest założona</w:t>
            </w:r>
          </w:p>
          <w:p w:rsidR="00CC22D7" w:rsidRPr="00F35BE8" w:rsidRDefault="00CC22D7" w:rsidP="00C97113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6776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3F47DE" w:rsidRPr="00F35BE8" w:rsidRDefault="003F47DE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2A720E" w:rsidRPr="00F35BE8" w:rsidTr="00E45359">
        <w:trPr>
          <w:trHeight w:val="956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720E" w:rsidRDefault="002A720E" w:rsidP="00917BDA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uzasadnienie wniosku</w:t>
            </w:r>
          </w:p>
          <w:p w:rsidR="00221F66" w:rsidRDefault="00221F66" w:rsidP="00917BDA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221F66" w:rsidRDefault="00221F66" w:rsidP="00917BDA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221F66" w:rsidRDefault="00221F66" w:rsidP="00917BDA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720E" w:rsidRPr="00F35BE8" w:rsidRDefault="002A720E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45359" w:rsidRPr="00F35BE8" w:rsidTr="00221F66">
        <w:trPr>
          <w:trHeight w:val="552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F66" w:rsidRDefault="00E45359" w:rsidP="00221F66">
            <w:pPr>
              <w:pStyle w:val="Zawartotabeli"/>
              <w:shd w:val="clear" w:color="auto" w:fill="CCCCCC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przewidywany termin zakończenia działań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359" w:rsidRPr="00F35BE8" w:rsidRDefault="00E45359" w:rsidP="00B94235">
            <w:pPr>
              <w:pStyle w:val="Zawartotabeli"/>
              <w:snapToGrid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77631B" w:rsidRPr="00F35BE8" w:rsidRDefault="0077631B" w:rsidP="00D20508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ar-SA"/>
        </w:rPr>
      </w:pPr>
    </w:p>
    <w:p w:rsidR="00F80F2C" w:rsidRPr="00F35BE8" w:rsidRDefault="00BF4D3C" w:rsidP="006F1613">
      <w:pPr>
        <w:pStyle w:val="Tekstpodstawowy"/>
        <w:spacing w:after="0" w:line="240" w:lineRule="auto"/>
        <w:ind w:left="1416" w:firstLine="4254"/>
        <w:jc w:val="right"/>
        <w:rPr>
          <w:rFonts w:ascii="Arial" w:hAnsi="Arial" w:cs="Arial"/>
          <w:b/>
        </w:rPr>
      </w:pPr>
      <w:r w:rsidRPr="00F35BE8">
        <w:rPr>
          <w:rFonts w:ascii="Arial" w:hAnsi="Arial" w:cs="Arial"/>
          <w:b/>
        </w:rPr>
        <w:t>PODPIS WNIOSKODAWCY</w:t>
      </w:r>
      <w:r w:rsidR="003D6008" w:rsidRPr="00F35BE8">
        <w:rPr>
          <w:rFonts w:ascii="Arial" w:hAnsi="Arial" w:cs="Arial"/>
        </w:rPr>
        <w:t>(czytelny)</w:t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042A56">
        <w:rPr>
          <w:rFonts w:ascii="Arial" w:hAnsi="Arial" w:cs="Arial"/>
          <w:b/>
        </w:rPr>
        <w:tab/>
      </w:r>
      <w:r w:rsidR="006F1613">
        <w:rPr>
          <w:rFonts w:ascii="Arial" w:hAnsi="Arial" w:cs="Arial"/>
          <w:b/>
        </w:rPr>
        <w:tab/>
      </w:r>
      <w:r w:rsidR="006F1613">
        <w:rPr>
          <w:rFonts w:ascii="Arial" w:hAnsi="Arial" w:cs="Arial"/>
          <w:b/>
        </w:rPr>
        <w:tab/>
      </w:r>
      <w:r w:rsidR="006F1613">
        <w:rPr>
          <w:rFonts w:ascii="Arial" w:hAnsi="Arial" w:cs="Arial"/>
          <w:b/>
        </w:rPr>
        <w:tab/>
      </w:r>
      <w:r w:rsidR="006F1613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F35BE8">
        <w:rPr>
          <w:rFonts w:ascii="Arial" w:hAnsi="Arial" w:cs="Arial"/>
          <w:b/>
        </w:rPr>
        <w:tab/>
      </w:r>
      <w:r w:rsidR="003D6008" w:rsidRPr="00F35BE8">
        <w:rPr>
          <w:rFonts w:ascii="Arial" w:hAnsi="Arial" w:cs="Arial"/>
          <w:b/>
        </w:rPr>
        <w:t>…………………………………………………………….</w:t>
      </w:r>
    </w:p>
    <w:p w:rsidR="00F80F2C" w:rsidRPr="00F35BE8" w:rsidRDefault="00F80F2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BF4D3C" w:rsidRPr="00F35BE8" w:rsidRDefault="00BF4D3C" w:rsidP="00BF4D3C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F35BE8">
        <w:rPr>
          <w:rFonts w:ascii="Arial" w:hAnsi="Arial" w:cs="Arial"/>
          <w:b/>
          <w:u w:val="single"/>
        </w:rPr>
        <w:t xml:space="preserve">Załączniki obowiązkowe </w:t>
      </w:r>
      <w:r w:rsidRPr="00F35BE8">
        <w:rPr>
          <w:rFonts w:ascii="Arial" w:hAnsi="Arial" w:cs="Arial"/>
          <w:u w:val="single"/>
        </w:rPr>
        <w:t>(podkreślić załączniki, które złożono):</w:t>
      </w:r>
    </w:p>
    <w:p w:rsidR="00EF5ED6" w:rsidRPr="00A302E4" w:rsidRDefault="00151EDE" w:rsidP="00A302E4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wstępny </w:t>
      </w:r>
      <w:r w:rsidR="00DD395A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podziału zabytku </w:t>
      </w:r>
      <w:r w:rsidR="00753918">
        <w:rPr>
          <w:rFonts w:ascii="Arial" w:hAnsi="Arial" w:cs="Arial"/>
        </w:rPr>
        <w:t>nieruchomego</w:t>
      </w:r>
      <w:r w:rsidR="00CC22D7">
        <w:rPr>
          <w:rFonts w:ascii="Arial" w:hAnsi="Arial" w:cs="Arial"/>
        </w:rPr>
        <w:t>(2 egzemplarze)</w:t>
      </w:r>
      <w:r w:rsidR="008070A0">
        <w:rPr>
          <w:rFonts w:ascii="Arial" w:hAnsi="Arial" w:cs="Arial"/>
        </w:rPr>
        <w:t>,</w:t>
      </w:r>
    </w:p>
    <w:p w:rsidR="0065077A" w:rsidRDefault="006B13E3" w:rsidP="0065077A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B13E3">
        <w:rPr>
          <w:rFonts w:ascii="Arial" w:hAnsi="Arial" w:cs="Arial"/>
        </w:rPr>
        <w:t>dokument potwierdzający posiadanie przez wnioskodawcę t</w:t>
      </w:r>
      <w:r w:rsidR="00751F6C">
        <w:rPr>
          <w:rFonts w:ascii="Arial" w:hAnsi="Arial" w:cs="Arial"/>
        </w:rPr>
        <w:t>ytułu prawnego do korzystania z </w:t>
      </w:r>
      <w:r w:rsidRPr="006B13E3">
        <w:rPr>
          <w:rFonts w:ascii="Arial" w:hAnsi="Arial" w:cs="Arial"/>
        </w:rPr>
        <w:t>nieruchomości, uprawniającego d</w:t>
      </w:r>
      <w:r w:rsidR="0065077A">
        <w:rPr>
          <w:rFonts w:ascii="Arial" w:hAnsi="Arial" w:cs="Arial"/>
        </w:rPr>
        <w:t>o występowania z tym wnioskiem</w:t>
      </w:r>
      <w:r w:rsidR="008070A0">
        <w:rPr>
          <w:rFonts w:ascii="Arial" w:hAnsi="Arial" w:cs="Arial"/>
        </w:rPr>
        <w:t>,</w:t>
      </w:r>
    </w:p>
    <w:p w:rsidR="00A302E4" w:rsidRDefault="00A302E4" w:rsidP="0065077A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wnioskodawcy o posiadaniu przez niego tytułu prawnego do korzyst</w:t>
      </w:r>
      <w:r w:rsidR="00751F6C">
        <w:rPr>
          <w:rFonts w:ascii="Arial" w:hAnsi="Arial" w:cs="Arial"/>
        </w:rPr>
        <w:t>ania z </w:t>
      </w:r>
      <w:r>
        <w:rPr>
          <w:rFonts w:ascii="Arial" w:hAnsi="Arial" w:cs="Arial"/>
        </w:rPr>
        <w:t>zabytku uprawniającego do występowania z tym w</w:t>
      </w:r>
      <w:r w:rsidR="0055263C">
        <w:rPr>
          <w:rFonts w:ascii="Arial" w:hAnsi="Arial" w:cs="Arial"/>
        </w:rPr>
        <w:t>nioskiem (</w:t>
      </w:r>
      <w:r w:rsidR="0063235A">
        <w:rPr>
          <w:rFonts w:ascii="Arial" w:hAnsi="Arial" w:cs="Arial"/>
        </w:rPr>
        <w:t xml:space="preserve">tylko </w:t>
      </w:r>
      <w:r w:rsidR="00751F6C">
        <w:rPr>
          <w:rFonts w:ascii="Arial" w:hAnsi="Arial" w:cs="Arial"/>
        </w:rPr>
        <w:t xml:space="preserve">w przypadku wniosku </w:t>
      </w:r>
      <w:r w:rsidR="00751F6C">
        <w:rPr>
          <w:rFonts w:ascii="Arial" w:hAnsi="Arial" w:cs="Arial"/>
        </w:rPr>
        <w:lastRenderedPageBreak/>
        <w:t>o </w:t>
      </w:r>
      <w:r w:rsidR="0055263C" w:rsidRPr="00753918">
        <w:rPr>
          <w:rFonts w:ascii="Arial" w:hAnsi="Arial" w:cs="Arial"/>
        </w:rPr>
        <w:t xml:space="preserve">wydanie pozwolenia na zmianę przeznaczenia lub </w:t>
      </w:r>
      <w:r w:rsidR="0063235A">
        <w:rPr>
          <w:rFonts w:ascii="Arial" w:hAnsi="Arial" w:cs="Arial"/>
        </w:rPr>
        <w:t xml:space="preserve">sposobu </w:t>
      </w:r>
      <w:r w:rsidR="0055263C" w:rsidRPr="00753918">
        <w:rPr>
          <w:rFonts w:ascii="Arial" w:hAnsi="Arial" w:cs="Arial"/>
        </w:rPr>
        <w:t>korzystania z zabytku ruchomego</w:t>
      </w:r>
      <w:r w:rsidR="0055263C">
        <w:rPr>
          <w:rFonts w:ascii="Arial" w:hAnsi="Arial" w:cs="Arial"/>
        </w:rPr>
        <w:t>)</w:t>
      </w:r>
      <w:r w:rsidR="00753918">
        <w:rPr>
          <w:rFonts w:ascii="Arial" w:hAnsi="Arial" w:cs="Arial"/>
        </w:rPr>
        <w:t>,</w:t>
      </w:r>
    </w:p>
    <w:p w:rsidR="00FF10C3" w:rsidRDefault="00373DA3" w:rsidP="00FF10C3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Cs/>
          <w:iCs/>
          <w:lang w:eastAsia="ar-SA"/>
        </w:rPr>
      </w:pPr>
      <w:r>
        <w:rPr>
          <w:rFonts w:ascii="Arial" w:eastAsia="Times New Roman" w:hAnsi="Arial" w:cs="Arial"/>
          <w:bCs/>
          <w:iCs/>
          <w:lang w:eastAsia="ar-SA"/>
        </w:rPr>
        <w:t xml:space="preserve">dowód </w:t>
      </w:r>
      <w:r w:rsidR="003D6008" w:rsidRPr="00FF10C3">
        <w:rPr>
          <w:rFonts w:ascii="Arial" w:eastAsia="Times New Roman" w:hAnsi="Arial" w:cs="Arial"/>
          <w:bCs/>
          <w:iCs/>
          <w:lang w:eastAsia="ar-SA"/>
        </w:rPr>
        <w:t>uiszczenia opłat</w:t>
      </w:r>
      <w:r w:rsidR="00FF10C3" w:rsidRPr="00FF10C3">
        <w:rPr>
          <w:rFonts w:ascii="Arial" w:eastAsia="Times New Roman" w:hAnsi="Arial" w:cs="Arial"/>
          <w:bCs/>
          <w:iCs/>
          <w:lang w:eastAsia="ar-SA"/>
        </w:rPr>
        <w:t>y skarbowej za wydanie decyzji</w:t>
      </w:r>
      <w:r w:rsidR="008070A0">
        <w:rPr>
          <w:rFonts w:ascii="Arial" w:eastAsia="Times New Roman" w:hAnsi="Arial" w:cs="Arial"/>
          <w:bCs/>
          <w:iCs/>
          <w:lang w:eastAsia="ar-SA"/>
        </w:rPr>
        <w:t>,</w:t>
      </w:r>
    </w:p>
    <w:p w:rsidR="003D6008" w:rsidRPr="00FF10C3" w:rsidRDefault="003D6008" w:rsidP="00FF10C3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Cs/>
          <w:iCs/>
          <w:lang w:eastAsia="ar-SA"/>
        </w:rPr>
      </w:pPr>
      <w:r w:rsidRPr="00FF10C3">
        <w:rPr>
          <w:rFonts w:ascii="Arial" w:eastAsia="Times New Roman" w:hAnsi="Arial" w:cs="Arial"/>
          <w:bCs/>
          <w:iCs/>
          <w:lang w:eastAsia="ar-SA"/>
        </w:rPr>
        <w:t>dokument pełnomocnictwa i dowód uiszczenia opłaty skarbowej od pełnomocnictwa</w:t>
      </w:r>
      <w:r w:rsidR="000532A9" w:rsidRPr="00FF10C3">
        <w:rPr>
          <w:rFonts w:ascii="Arial" w:eastAsia="Times New Roman" w:hAnsi="Arial" w:cs="Arial"/>
          <w:bCs/>
          <w:iCs/>
          <w:lang w:eastAsia="ar-SA"/>
        </w:rPr>
        <w:t>.</w:t>
      </w:r>
    </w:p>
    <w:p w:rsidR="00DD395A" w:rsidRPr="00D06A12" w:rsidRDefault="00DD395A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BF579D" w:rsidRPr="00D06A12" w:rsidRDefault="00BF579D" w:rsidP="00B60503">
      <w:pPr>
        <w:pStyle w:val="Tekstpodstawowy"/>
        <w:spacing w:after="0" w:line="240" w:lineRule="auto"/>
        <w:rPr>
          <w:rFonts w:ascii="Arial" w:hAnsi="Arial" w:cs="Arial"/>
          <w:b/>
        </w:rPr>
      </w:pPr>
      <w:r w:rsidRPr="00D06A12">
        <w:rPr>
          <w:rFonts w:ascii="Arial" w:hAnsi="Arial" w:cs="Arial"/>
          <w:b/>
        </w:rPr>
        <w:t>Pouczenie: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Opłatę skarbową zgodnie z ustawą z dnia 16 listopada 2006 r. o opłacie skarbowej (</w:t>
      </w:r>
      <w:r w:rsidR="002B154A" w:rsidRPr="00D06A12">
        <w:rPr>
          <w:rFonts w:ascii="Arial" w:hAnsi="Arial" w:cs="Arial"/>
        </w:rPr>
        <w:t>Dz.U. 2020 r., poz. 1546</w:t>
      </w:r>
      <w:r w:rsidR="002102F7">
        <w:rPr>
          <w:rFonts w:ascii="Arial" w:hAnsi="Arial" w:cs="Arial"/>
        </w:rPr>
        <w:t>,</w:t>
      </w:r>
      <w:r w:rsidR="002B154A" w:rsidRPr="00D06A12">
        <w:rPr>
          <w:rFonts w:ascii="Arial" w:hAnsi="Arial" w:cs="Arial"/>
        </w:rPr>
        <w:t xml:space="preserve"> z późn.zm.)</w:t>
      </w:r>
      <w:r w:rsidRPr="00D06A12">
        <w:rPr>
          <w:rFonts w:ascii="Arial" w:hAnsi="Arial" w:cs="Arial"/>
        </w:rPr>
        <w:t xml:space="preserve">, należy uiścić </w:t>
      </w:r>
      <w:r w:rsidR="000C4F60">
        <w:rPr>
          <w:rFonts w:ascii="Arial" w:hAnsi="Arial" w:cs="Arial"/>
        </w:rPr>
        <w:t xml:space="preserve">w kasie lub </w:t>
      </w:r>
      <w:r w:rsidRPr="00D06A12">
        <w:rPr>
          <w:rFonts w:ascii="Arial" w:hAnsi="Arial" w:cs="Arial"/>
        </w:rPr>
        <w:t xml:space="preserve">na rachunek bankowy Urzędu Miasta Żyrardowa dostępny na </w:t>
      </w:r>
      <w:hyperlink r:id="rId7" w:history="1">
        <w:r w:rsidRPr="00D06A12">
          <w:rPr>
            <w:rStyle w:val="Hipercze"/>
            <w:rFonts w:ascii="Arial" w:hAnsi="Arial" w:cs="Arial"/>
          </w:rPr>
          <w:t>www.zyrardow.pl</w:t>
        </w:r>
      </w:hyperlink>
      <w:r w:rsidRPr="00D06A12">
        <w:rPr>
          <w:rFonts w:ascii="Arial" w:hAnsi="Arial" w:cs="Arial"/>
        </w:rPr>
        <w:t xml:space="preserve"> z dopiskiem „opłata skarbowa za……” :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- w wysokości 82,00 zł za wydanie pozwolenia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>- w wysokości 17, 00 zł za udzielenie pełnomocnictwa.</w:t>
      </w: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:rsidR="00BF579D" w:rsidRPr="00D06A12" w:rsidRDefault="00BF579D" w:rsidP="00F256D2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D06A12">
        <w:rPr>
          <w:rFonts w:ascii="Arial" w:hAnsi="Arial" w:cs="Arial"/>
        </w:rPr>
        <w:t xml:space="preserve">Wszystkie załączniki do wniosku powinny zostać złożone w oryginale lub </w:t>
      </w:r>
      <w:r w:rsidR="00442F0D" w:rsidRPr="00D06A12">
        <w:rPr>
          <w:rFonts w:ascii="Arial" w:hAnsi="Arial" w:cs="Arial"/>
        </w:rPr>
        <w:t xml:space="preserve">jako odpis dokumentu </w:t>
      </w:r>
      <w:r w:rsidRPr="00D06A12">
        <w:rPr>
          <w:rFonts w:ascii="Arial" w:hAnsi="Arial" w:cs="Arial"/>
        </w:rPr>
        <w:t xml:space="preserve"> potwierdzon</w:t>
      </w:r>
      <w:r w:rsidR="00585F63" w:rsidRPr="00D06A12">
        <w:rPr>
          <w:rFonts w:ascii="Arial" w:hAnsi="Arial" w:cs="Arial"/>
        </w:rPr>
        <w:t>ego za zgodność z oryginałem.  Z</w:t>
      </w:r>
      <w:r w:rsidR="00C83324" w:rsidRPr="00D06A12">
        <w:rPr>
          <w:rFonts w:ascii="Arial" w:hAnsi="Arial" w:cs="Arial"/>
        </w:rPr>
        <w:t xml:space="preserve">godnie z art. 76a </w:t>
      </w:r>
      <w:r w:rsidR="00674BED" w:rsidRPr="00D06A12">
        <w:rPr>
          <w:rFonts w:ascii="Arial" w:hAnsi="Arial" w:cs="Arial"/>
        </w:rPr>
        <w:t xml:space="preserve">§ 2 </w:t>
      </w:r>
      <w:r w:rsidR="00585F63" w:rsidRPr="00D06A12">
        <w:rPr>
          <w:rFonts w:ascii="Arial" w:hAnsi="Arial" w:cs="Arial"/>
        </w:rPr>
        <w:t>ustawy z dnia 14 czerwca 1960 </w:t>
      </w:r>
      <w:r w:rsidR="00C83324" w:rsidRPr="00D06A12">
        <w:rPr>
          <w:rFonts w:ascii="Arial" w:hAnsi="Arial" w:cs="Arial"/>
        </w:rPr>
        <w:t>r. Kodeks postępowania administracyjnego (</w:t>
      </w:r>
      <w:r w:rsidR="00914D6A" w:rsidRPr="00914D6A">
        <w:rPr>
          <w:rFonts w:ascii="Arial" w:hAnsi="Arial" w:cs="Arial"/>
        </w:rPr>
        <w:t>Dz. U. 2020</w:t>
      </w:r>
      <w:r w:rsidR="002102F7">
        <w:rPr>
          <w:rFonts w:ascii="Arial" w:hAnsi="Arial" w:cs="Arial"/>
        </w:rPr>
        <w:t xml:space="preserve"> r.</w:t>
      </w:r>
      <w:r w:rsidR="00914D6A" w:rsidRPr="00914D6A">
        <w:rPr>
          <w:rFonts w:ascii="Arial" w:hAnsi="Arial" w:cs="Arial"/>
        </w:rPr>
        <w:t xml:space="preserve"> poz. 256</w:t>
      </w:r>
      <w:r w:rsidR="002102F7">
        <w:rPr>
          <w:rFonts w:ascii="Arial" w:hAnsi="Arial" w:cs="Arial"/>
        </w:rPr>
        <w:t>,</w:t>
      </w:r>
      <w:r w:rsidR="00914D6A" w:rsidRPr="00914D6A">
        <w:rPr>
          <w:rFonts w:ascii="Arial" w:hAnsi="Arial" w:cs="Arial"/>
        </w:rPr>
        <w:t xml:space="preserve"> z późn. zm.</w:t>
      </w:r>
      <w:r w:rsidR="00674BED" w:rsidRPr="00D06A12">
        <w:rPr>
          <w:rFonts w:ascii="Arial" w:hAnsi="Arial" w:cs="Arial"/>
          <w:i/>
        </w:rPr>
        <w:t>)</w:t>
      </w:r>
      <w:r w:rsidR="002102F7">
        <w:rPr>
          <w:rFonts w:ascii="Arial" w:hAnsi="Arial" w:cs="Arial"/>
          <w:i/>
        </w:rPr>
        <w:t xml:space="preserve"> </w:t>
      </w:r>
      <w:r w:rsidR="008028C0" w:rsidRPr="00D06A12">
        <w:rPr>
          <w:rFonts w:ascii="Arial" w:hAnsi="Arial" w:cs="Arial"/>
        </w:rPr>
        <w:t>zgodność z </w:t>
      </w:r>
      <w:r w:rsidR="00C83324" w:rsidRPr="00D06A12">
        <w:rPr>
          <w:rFonts w:ascii="Arial" w:hAnsi="Arial" w:cs="Arial"/>
        </w:rPr>
        <w:t>oryginałem winna być poświadczona przez notariusza albo przez występującego w sprawie pełnomocnika strony będącego adwokatem, radcą prawnym, rzecznikiem pa</w:t>
      </w:r>
      <w:r w:rsidR="00F256D2" w:rsidRPr="00D06A12">
        <w:rPr>
          <w:rFonts w:ascii="Arial" w:hAnsi="Arial" w:cs="Arial"/>
        </w:rPr>
        <w:t>tentowym lub doradcą podatkowym</w:t>
      </w:r>
      <w:r w:rsidR="00C83324" w:rsidRPr="00D06A12">
        <w:rPr>
          <w:rFonts w:ascii="Arial" w:hAnsi="Arial" w:cs="Arial"/>
        </w:rPr>
        <w:t xml:space="preserve">. </w:t>
      </w:r>
    </w:p>
    <w:p w:rsidR="00BF579D" w:rsidRPr="00F35BE8" w:rsidRDefault="00BF579D" w:rsidP="00F60626">
      <w:pPr>
        <w:pStyle w:val="Tekstpodstawowy"/>
        <w:spacing w:after="0" w:line="240" w:lineRule="auto"/>
        <w:rPr>
          <w:rFonts w:ascii="Arial" w:hAnsi="Arial" w:cs="Arial"/>
          <w:b/>
        </w:rPr>
      </w:pPr>
    </w:p>
    <w:p w:rsidR="00BB2B8B" w:rsidRPr="00BB2B8B" w:rsidRDefault="00BB2B8B" w:rsidP="00BB2B8B">
      <w:pPr>
        <w:spacing w:after="0" w:line="240" w:lineRule="auto"/>
        <w:jc w:val="both"/>
        <w:rPr>
          <w:rFonts w:ascii="Arial" w:hAnsi="Arial" w:cs="Arial"/>
        </w:rPr>
      </w:pPr>
      <w:r w:rsidRPr="00BB2B8B">
        <w:rPr>
          <w:rFonts w:ascii="Arial" w:hAnsi="Arial" w:cs="Arial"/>
          <w:b/>
        </w:rPr>
        <w:t>Klauzula informacyjna:</w:t>
      </w:r>
      <w:r w:rsidRPr="00BB2B8B">
        <w:rPr>
          <w:rFonts w:ascii="Arial" w:hAnsi="Arial" w:cs="Arial"/>
        </w:rPr>
        <w:t xml:space="preserve"> Zgodnie z art. 13 ust. 1 i 2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 (Dz. Urz. UE L 119, s. 1), dalej „RODO” informuję że: 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color w:val="000000"/>
          <w:lang w:eastAsia="en-US"/>
        </w:rPr>
        <w:t xml:space="preserve">Administratorem Pani/Pana danych osobowych jest Prezydent Miasta Żyrardowa, Pl. Jana Pawła II nr 1, 96-300 Żyrardów, tel. 46 858 15 12, adres e-mail: </w:t>
      </w:r>
      <w:hyperlink r:id="rId8" w:history="1">
        <w:r w:rsidRPr="00BB2B8B">
          <w:rPr>
            <w:rFonts w:ascii="Arial" w:eastAsia="Times New Roman" w:hAnsi="Arial" w:cs="Arial"/>
            <w:color w:val="0000FF" w:themeColor="hyperlink"/>
            <w:u w:val="single"/>
            <w:lang w:eastAsia="en-US"/>
          </w:rPr>
          <w:t>sekretariat@zyrardow.pl</w:t>
        </w:r>
      </w:hyperlink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B2B8B">
        <w:rPr>
          <w:rFonts w:ascii="Arial" w:eastAsia="Times New Roman" w:hAnsi="Arial" w:cs="Arial"/>
          <w:color w:val="000000"/>
          <w:lang w:eastAsia="en-US"/>
        </w:rPr>
        <w:t xml:space="preserve">Administrator wyznaczył inspektora ochrony danych, z którym można się kontaktować pod adresem mailowym: </w:t>
      </w:r>
      <w:hyperlink r:id="rId9" w:history="1">
        <w:r w:rsidRPr="00BB2B8B">
          <w:rPr>
            <w:rFonts w:ascii="Arial" w:eastAsia="Times New Roman" w:hAnsi="Arial" w:cs="Arial"/>
            <w:color w:val="0000FF" w:themeColor="hyperlink"/>
            <w:u w:val="single"/>
            <w:lang w:eastAsia="en-US"/>
          </w:rPr>
          <w:t>iod@zyrardow.pl</w:t>
        </w:r>
      </w:hyperlink>
      <w:r w:rsidRPr="00BB2B8B">
        <w:rPr>
          <w:rFonts w:ascii="Arial" w:eastAsia="Times New Roman" w:hAnsi="Arial" w:cs="Arial"/>
          <w:lang w:eastAsia="en-US"/>
        </w:rPr>
        <w:t xml:space="preserve">, bądź listownie wysyłając korespondencję na adres: Urząd Miasta Żyrardowa, </w:t>
      </w:r>
      <w:r w:rsidRPr="00BB2B8B">
        <w:rPr>
          <w:rFonts w:ascii="Arial" w:eastAsia="Times New Roman" w:hAnsi="Arial" w:cs="Arial"/>
          <w:color w:val="000000"/>
          <w:lang w:eastAsia="en-US"/>
        </w:rPr>
        <w:t>Pl. Jana Pawła II nr 1, 96-300 Żyrardów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Pani/Pana dane osobowe przetwarzane będą na podstawie art. 6 ust. 1 lit. c)RODO w celu </w:t>
      </w:r>
      <w:r w:rsidRPr="00BB2B8B">
        <w:rPr>
          <w:rFonts w:ascii="Arial" w:eastAsia="Times New Roman" w:hAnsi="Arial" w:cs="Arial"/>
          <w:color w:val="000000"/>
        </w:rPr>
        <w:t>wykonania obowiązku prawnego związanego</w:t>
      </w:r>
      <w:r w:rsidRPr="00BB2B8B">
        <w:rPr>
          <w:rFonts w:ascii="Arial" w:eastAsia="Times New Roman" w:hAnsi="Arial" w:cs="Arial"/>
          <w:lang w:eastAsia="en-US"/>
        </w:rPr>
        <w:t xml:space="preserve"> z prowadzeniem spraw w Biurze Miejskiego Konserwatora Zabytków w Żyrardowie</w:t>
      </w:r>
    </w:p>
    <w:p w:rsidR="00BB2B8B" w:rsidRPr="00BB2B8B" w:rsidRDefault="00BC37D6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>
        <w:rPr>
          <w:rFonts w:ascii="Arial" w:eastAsia="Times New Roman" w:hAnsi="Arial" w:cs="Arial"/>
          <w:lang w:eastAsia="en-US"/>
        </w:rPr>
        <w:t>O</w:t>
      </w:r>
      <w:r w:rsidR="00BB2B8B" w:rsidRPr="00BB2B8B">
        <w:rPr>
          <w:rFonts w:ascii="Arial" w:eastAsia="Times New Roman" w:hAnsi="Arial" w:cs="Arial"/>
          <w:lang w:eastAsia="en-US"/>
        </w:rPr>
        <w:t xml:space="preserve">dbiorcami Pani/Pana danych osobowych </w:t>
      </w:r>
      <w:r w:rsidR="00BB2B8B" w:rsidRPr="00BB2B8B">
        <w:rPr>
          <w:rFonts w:ascii="Arial" w:eastAsia="Times New Roman" w:hAnsi="Arial" w:cs="Arial"/>
          <w:color w:val="000000"/>
        </w:rPr>
        <w:t>będą wyłącznie podmioty uprawnione do uzyskania danych osobowych na podstawie przepisów prawa (np. podmioty publiczne w tym organy władzy), zgodnie z postępowaniem właściwym w sprawie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lang w:eastAsia="en-US"/>
        </w:rPr>
        <w:t>Pani/Pana dane osobowe mogą być również przekazywane innym podmiotom (tzw. strona trzecia), które na podstawie przepisów szczególnych obowiązującego prawa mogą prowadzić kontrole u Administratora danych osobowych</w:t>
      </w:r>
      <w:r w:rsidRPr="00BB2B8B">
        <w:rPr>
          <w:rFonts w:ascii="Arial" w:eastAsia="Times New Roman" w:hAnsi="Arial" w:cs="Arial"/>
          <w:lang w:eastAsia="en-US"/>
        </w:rPr>
        <w:t>, oraz podmiotom świadczącym serwis w zakresie systemów informatycznych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color w:val="000000"/>
        </w:rPr>
        <w:t xml:space="preserve">Pani/Pana dane osobowe nie będą przekazywane do </w:t>
      </w:r>
      <w:r w:rsidRPr="00BB2B8B">
        <w:rPr>
          <w:rFonts w:ascii="Arial" w:eastAsia="Times New Roman" w:hAnsi="Arial" w:cs="Arial"/>
          <w:color w:val="000000"/>
        </w:rPr>
        <w:t>państwa trzeciego lub organizacji międzynarodowej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 xml:space="preserve">Pani/Pana dane osobowe będą przechowywane, </w:t>
      </w:r>
      <w:r w:rsidRPr="00BB2B8B">
        <w:rPr>
          <w:rFonts w:ascii="Arial" w:eastAsia="Times New Roman" w:hAnsi="Arial" w:cs="Arial"/>
          <w:color w:val="000000"/>
        </w:rPr>
        <w:t>w okresie niezbędnym do spełnienia celu, dla którego zostały zebrane lub w okresie wskazanym przepisami prawa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lang w:eastAsia="en-US"/>
        </w:rPr>
        <w:t>Dokumenty z Pani/Pana danymi osobowymi będą archiwizowane zgodnie z Jednolitym Rzeczowym Wykazem Akt Urzędu Miasta Żyrardowa</w:t>
      </w:r>
    </w:p>
    <w:p w:rsidR="00BB2B8B" w:rsidRPr="00BB2B8B" w:rsidRDefault="00BB2B8B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bCs/>
          <w:color w:val="000000"/>
        </w:rPr>
        <w:t xml:space="preserve">Podanie przez Panią/Pana danych osobowych jest wymogiem ustawowym. Niepodanie danych osobowych będzie skutkowało brakiem możliwości zrealizowania zadania ustawowego, </w:t>
      </w:r>
      <w:r w:rsidRPr="00BB2B8B">
        <w:rPr>
          <w:rFonts w:ascii="Arial" w:eastAsia="Times New Roman" w:hAnsi="Arial" w:cs="Arial"/>
          <w:color w:val="000000"/>
        </w:rPr>
        <w:t>co może skutkować konsekwencjami przewidzianymi przepisami prawa</w:t>
      </w:r>
    </w:p>
    <w:p w:rsidR="00BB2B8B" w:rsidRPr="00BB2B8B" w:rsidRDefault="00BC37D6" w:rsidP="00BB2B8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lang w:eastAsia="en-US"/>
        </w:rPr>
      </w:pPr>
      <w:r>
        <w:rPr>
          <w:rFonts w:ascii="Arial" w:eastAsia="Times New Roman" w:hAnsi="Arial" w:cs="Arial"/>
          <w:lang w:eastAsia="en-US"/>
        </w:rPr>
        <w:t>P</w:t>
      </w:r>
      <w:r w:rsidR="00BB2B8B" w:rsidRPr="00BB2B8B">
        <w:rPr>
          <w:rFonts w:ascii="Arial" w:eastAsia="Times New Roman" w:hAnsi="Arial" w:cs="Arial"/>
          <w:lang w:eastAsia="en-US"/>
        </w:rPr>
        <w:t>osiada Pani/Pan: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15 RODO prawo dostępu do danych osobowych Pani/Pana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16 RODO prawo do sprostowania Pani/Pana danych osobowych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na podstawie art. 18 RODO prawo żądania od administratora ograniczenia przetwarzania danych osobowych z zastrzeżeniem przypadków, o których mowa w art. 18 ust. 2 RODO</w:t>
      </w:r>
    </w:p>
    <w:p w:rsidR="00BB2B8B" w:rsidRPr="00BB2B8B" w:rsidRDefault="00BB2B8B" w:rsidP="00BB2B8B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en-US"/>
        </w:rPr>
      </w:pPr>
      <w:r w:rsidRPr="00BB2B8B">
        <w:rPr>
          <w:rFonts w:ascii="Arial" w:eastAsia="Times New Roman" w:hAnsi="Arial" w:cs="Arial"/>
          <w:lang w:eastAsia="en-US"/>
        </w:rPr>
        <w:t>prawo do wniesienia skargi do Prezesa Urzędu Ochrony Danych Osobowych, gdy uzna Pani/Pan, że przetwarzanie danych osobowych Pani/Pana dotyczących narusza przepisy RODO</w:t>
      </w:r>
    </w:p>
    <w:p w:rsidR="00BF579D" w:rsidRPr="00723444" w:rsidRDefault="009D308C" w:rsidP="0060106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W</w:t>
      </w:r>
      <w:r w:rsidR="00BB2B8B" w:rsidRPr="00BB2B8B">
        <w:rPr>
          <w:rFonts w:ascii="Arial" w:eastAsia="Times New Roman" w:hAnsi="Arial" w:cs="Arial"/>
          <w:lang w:eastAsia="en-US"/>
        </w:rPr>
        <w:t xml:space="preserve"> odniesieniu do Pani/Pana danych osobowych decyzje nie będą podejmowane w sposób zautomatyzowany, stosowanie do art. 22 RODO tj. nie będą podawane procesowi profilowania</w:t>
      </w:r>
      <w:r>
        <w:rPr>
          <w:rFonts w:ascii="Arial" w:eastAsia="Times New Roman" w:hAnsi="Arial" w:cs="Arial"/>
          <w:lang w:eastAsia="en-US"/>
        </w:rPr>
        <w:t>.</w:t>
      </w:r>
    </w:p>
    <w:sectPr w:rsidR="00BF579D" w:rsidRPr="00723444" w:rsidSect="00F60626">
      <w:headerReference w:type="default" r:id="rId10"/>
      <w:footerReference w:type="default" r:id="rId11"/>
      <w:pgSz w:w="11905" w:h="16837"/>
      <w:pgMar w:top="284" w:right="1134" w:bottom="567" w:left="1134" w:header="170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DF7" w:rsidRDefault="00ED6DF7" w:rsidP="00BF4D3C">
      <w:pPr>
        <w:spacing w:after="0" w:line="240" w:lineRule="auto"/>
      </w:pPr>
      <w:r>
        <w:separator/>
      </w:r>
    </w:p>
  </w:endnote>
  <w:endnote w:type="continuationSeparator" w:id="1">
    <w:p w:rsidR="00ED6DF7" w:rsidRDefault="00ED6DF7" w:rsidP="00BF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C8" w:rsidRPr="00222D82" w:rsidRDefault="003D6FC8" w:rsidP="00B94235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222D82">
      <w:rPr>
        <w:rFonts w:ascii="Arial" w:hAnsi="Arial" w:cs="Arial"/>
        <w:sz w:val="16"/>
        <w:szCs w:val="16"/>
      </w:rPr>
      <w:t>Formularz KZ.</w:t>
    </w:r>
    <w:r w:rsidR="00A302E4">
      <w:rPr>
        <w:rFonts w:ascii="Arial" w:hAnsi="Arial" w:cs="Arial"/>
        <w:sz w:val="16"/>
        <w:szCs w:val="16"/>
      </w:rPr>
      <w:t>1</w:t>
    </w:r>
    <w:r w:rsidR="00CF6337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 xml:space="preserve">. </w:t>
    </w:r>
    <w:r w:rsidR="0072344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704E17" w:rsidRPr="005072CA">
      <w:rPr>
        <w:rFonts w:ascii="Arial" w:hAnsi="Arial" w:cs="Arial"/>
        <w:sz w:val="16"/>
        <w:szCs w:val="16"/>
      </w:rPr>
      <w:fldChar w:fldCharType="begin"/>
    </w:r>
    <w:r w:rsidR="007E6B9F" w:rsidRPr="005072CA">
      <w:rPr>
        <w:rFonts w:ascii="Arial" w:hAnsi="Arial" w:cs="Arial"/>
        <w:sz w:val="16"/>
        <w:szCs w:val="16"/>
      </w:rPr>
      <w:instrText xml:space="preserve"> PAGE </w:instrText>
    </w:r>
    <w:r w:rsidR="00704E17" w:rsidRPr="005072CA">
      <w:rPr>
        <w:rFonts w:ascii="Arial" w:hAnsi="Arial" w:cs="Arial"/>
        <w:sz w:val="16"/>
        <w:szCs w:val="16"/>
      </w:rPr>
      <w:fldChar w:fldCharType="separate"/>
    </w:r>
    <w:r w:rsidR="00723444">
      <w:rPr>
        <w:rFonts w:ascii="Arial" w:hAnsi="Arial" w:cs="Arial"/>
        <w:noProof/>
        <w:sz w:val="16"/>
        <w:szCs w:val="16"/>
      </w:rPr>
      <w:t>1</w:t>
    </w:r>
    <w:r w:rsidR="00704E17" w:rsidRPr="005072CA">
      <w:rPr>
        <w:rFonts w:ascii="Arial" w:hAnsi="Arial" w:cs="Arial"/>
        <w:sz w:val="16"/>
        <w:szCs w:val="16"/>
      </w:rPr>
      <w:fldChar w:fldCharType="end"/>
    </w:r>
    <w:r w:rsidR="00225C0E" w:rsidRPr="005072CA">
      <w:rPr>
        <w:rFonts w:ascii="Arial" w:hAnsi="Arial" w:cs="Arial"/>
        <w:sz w:val="16"/>
        <w:szCs w:val="16"/>
      </w:rPr>
      <w:t>/2</w:t>
    </w:r>
  </w:p>
  <w:p w:rsidR="003D6FC8" w:rsidRPr="00222D82" w:rsidRDefault="003D6FC8">
    <w:pPr>
      <w:pStyle w:val="Stopka"/>
      <w:rPr>
        <w:sz w:val="16"/>
        <w:szCs w:val="16"/>
      </w:rPr>
    </w:pPr>
    <w:r w:rsidRPr="00222D82"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DF7" w:rsidRDefault="00ED6DF7" w:rsidP="00BF4D3C">
      <w:pPr>
        <w:spacing w:after="0" w:line="240" w:lineRule="auto"/>
      </w:pPr>
      <w:r>
        <w:separator/>
      </w:r>
    </w:p>
  </w:footnote>
  <w:footnote w:type="continuationSeparator" w:id="1">
    <w:p w:rsidR="00ED6DF7" w:rsidRDefault="00ED6DF7" w:rsidP="00BF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C8" w:rsidRPr="00222D82" w:rsidRDefault="003D6FC8" w:rsidP="00B94235">
    <w:pPr>
      <w:pStyle w:val="Nagwek"/>
      <w:ind w:left="7799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Formularz </w:t>
    </w:r>
    <w:r w:rsidR="00F30D59">
      <w:rPr>
        <w:rFonts w:cs="Arial"/>
        <w:sz w:val="16"/>
        <w:szCs w:val="16"/>
      </w:rPr>
      <w:t xml:space="preserve"> KZ.</w:t>
    </w:r>
    <w:r w:rsidR="00096D22">
      <w:rPr>
        <w:rFonts w:cs="Arial"/>
        <w:sz w:val="16"/>
        <w:szCs w:val="16"/>
      </w:rPr>
      <w:t>1</w:t>
    </w:r>
    <w:r w:rsidR="00CF6337">
      <w:rPr>
        <w:rFonts w:cs="Arial"/>
        <w:sz w:val="16"/>
        <w:szCs w:val="16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185563"/>
    <w:multiLevelType w:val="hybridMultilevel"/>
    <w:tmpl w:val="24FC59B6"/>
    <w:lvl w:ilvl="0" w:tplc="CC72E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3040564"/>
    <w:multiLevelType w:val="hybridMultilevel"/>
    <w:tmpl w:val="738412CA"/>
    <w:lvl w:ilvl="0" w:tplc="49D2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5401"/>
    <w:multiLevelType w:val="hybridMultilevel"/>
    <w:tmpl w:val="8780AC4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20FBF"/>
    <w:multiLevelType w:val="hybridMultilevel"/>
    <w:tmpl w:val="7810A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97CE4"/>
    <w:multiLevelType w:val="hybridMultilevel"/>
    <w:tmpl w:val="13E45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C3A79A4"/>
    <w:multiLevelType w:val="hybridMultilevel"/>
    <w:tmpl w:val="C3C2733C"/>
    <w:lvl w:ilvl="0" w:tplc="B128F5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C903135"/>
    <w:multiLevelType w:val="hybridMultilevel"/>
    <w:tmpl w:val="AFE467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2219"/>
    <w:rsid w:val="00016D7E"/>
    <w:rsid w:val="00035A9C"/>
    <w:rsid w:val="000407E0"/>
    <w:rsid w:val="000416E8"/>
    <w:rsid w:val="00042A56"/>
    <w:rsid w:val="000532A9"/>
    <w:rsid w:val="0008765D"/>
    <w:rsid w:val="00096D22"/>
    <w:rsid w:val="000B0F6E"/>
    <w:rsid w:val="000B1054"/>
    <w:rsid w:val="000C4F60"/>
    <w:rsid w:val="000E78FF"/>
    <w:rsid w:val="00117BAA"/>
    <w:rsid w:val="0013643F"/>
    <w:rsid w:val="00151EDE"/>
    <w:rsid w:val="00151F9D"/>
    <w:rsid w:val="001E5B29"/>
    <w:rsid w:val="001F55AC"/>
    <w:rsid w:val="002037B6"/>
    <w:rsid w:val="00205F32"/>
    <w:rsid w:val="002102F7"/>
    <w:rsid w:val="00221F66"/>
    <w:rsid w:val="00225C0E"/>
    <w:rsid w:val="00245F91"/>
    <w:rsid w:val="00271BA1"/>
    <w:rsid w:val="00281F8A"/>
    <w:rsid w:val="002A720E"/>
    <w:rsid w:val="002B154A"/>
    <w:rsid w:val="002C5889"/>
    <w:rsid w:val="002F394A"/>
    <w:rsid w:val="00304606"/>
    <w:rsid w:val="003153C2"/>
    <w:rsid w:val="0033637B"/>
    <w:rsid w:val="00347EEB"/>
    <w:rsid w:val="0035342F"/>
    <w:rsid w:val="00356C81"/>
    <w:rsid w:val="00367EAE"/>
    <w:rsid w:val="00373DA3"/>
    <w:rsid w:val="00385D0E"/>
    <w:rsid w:val="003A70F7"/>
    <w:rsid w:val="003B40FB"/>
    <w:rsid w:val="003D35E2"/>
    <w:rsid w:val="003D6008"/>
    <w:rsid w:val="003D6FC8"/>
    <w:rsid w:val="003E7D2B"/>
    <w:rsid w:val="003F47DE"/>
    <w:rsid w:val="003F51C5"/>
    <w:rsid w:val="00401772"/>
    <w:rsid w:val="00402689"/>
    <w:rsid w:val="004209B8"/>
    <w:rsid w:val="00442F0D"/>
    <w:rsid w:val="00444A22"/>
    <w:rsid w:val="00453E3A"/>
    <w:rsid w:val="00460367"/>
    <w:rsid w:val="00470056"/>
    <w:rsid w:val="004B314C"/>
    <w:rsid w:val="004F3866"/>
    <w:rsid w:val="005072CA"/>
    <w:rsid w:val="00524606"/>
    <w:rsid w:val="005419C2"/>
    <w:rsid w:val="0055263C"/>
    <w:rsid w:val="00563C43"/>
    <w:rsid w:val="00585F63"/>
    <w:rsid w:val="00597D00"/>
    <w:rsid w:val="005B20D8"/>
    <w:rsid w:val="005B3FEE"/>
    <w:rsid w:val="005F1C47"/>
    <w:rsid w:val="005F61C9"/>
    <w:rsid w:val="00601065"/>
    <w:rsid w:val="0063235A"/>
    <w:rsid w:val="00642754"/>
    <w:rsid w:val="0065077A"/>
    <w:rsid w:val="00664969"/>
    <w:rsid w:val="0066568A"/>
    <w:rsid w:val="00674BED"/>
    <w:rsid w:val="00685426"/>
    <w:rsid w:val="006A4091"/>
    <w:rsid w:val="006B13E3"/>
    <w:rsid w:val="006E36E2"/>
    <w:rsid w:val="006F1613"/>
    <w:rsid w:val="007047A4"/>
    <w:rsid w:val="00704E17"/>
    <w:rsid w:val="0070675E"/>
    <w:rsid w:val="00723444"/>
    <w:rsid w:val="00751F6C"/>
    <w:rsid w:val="00753918"/>
    <w:rsid w:val="007549F7"/>
    <w:rsid w:val="00754AF3"/>
    <w:rsid w:val="00763BB9"/>
    <w:rsid w:val="00764E4C"/>
    <w:rsid w:val="00765547"/>
    <w:rsid w:val="00772378"/>
    <w:rsid w:val="0077631B"/>
    <w:rsid w:val="007A2CD8"/>
    <w:rsid w:val="007E0C8E"/>
    <w:rsid w:val="007E65CC"/>
    <w:rsid w:val="007E6B9F"/>
    <w:rsid w:val="008028C0"/>
    <w:rsid w:val="008070A0"/>
    <w:rsid w:val="0081750A"/>
    <w:rsid w:val="008310C9"/>
    <w:rsid w:val="008641DD"/>
    <w:rsid w:val="00874785"/>
    <w:rsid w:val="00875D17"/>
    <w:rsid w:val="00882762"/>
    <w:rsid w:val="008C0B6E"/>
    <w:rsid w:val="008C120C"/>
    <w:rsid w:val="008C61D0"/>
    <w:rsid w:val="008E3D07"/>
    <w:rsid w:val="008F77A2"/>
    <w:rsid w:val="0090031B"/>
    <w:rsid w:val="00914167"/>
    <w:rsid w:val="00914D6A"/>
    <w:rsid w:val="00915198"/>
    <w:rsid w:val="00917BDA"/>
    <w:rsid w:val="00941119"/>
    <w:rsid w:val="0094503C"/>
    <w:rsid w:val="00950BF0"/>
    <w:rsid w:val="0095644A"/>
    <w:rsid w:val="00967AFA"/>
    <w:rsid w:val="00967D48"/>
    <w:rsid w:val="00980985"/>
    <w:rsid w:val="00992079"/>
    <w:rsid w:val="00992F76"/>
    <w:rsid w:val="009933F3"/>
    <w:rsid w:val="009A1DF2"/>
    <w:rsid w:val="009C3093"/>
    <w:rsid w:val="009D308C"/>
    <w:rsid w:val="00A162F1"/>
    <w:rsid w:val="00A302E4"/>
    <w:rsid w:val="00AA3521"/>
    <w:rsid w:val="00B057E5"/>
    <w:rsid w:val="00B25807"/>
    <w:rsid w:val="00B263BB"/>
    <w:rsid w:val="00B26CFF"/>
    <w:rsid w:val="00B60503"/>
    <w:rsid w:val="00B70C56"/>
    <w:rsid w:val="00B7394A"/>
    <w:rsid w:val="00B766E1"/>
    <w:rsid w:val="00B94235"/>
    <w:rsid w:val="00BB24EC"/>
    <w:rsid w:val="00BB2B8B"/>
    <w:rsid w:val="00BC2D95"/>
    <w:rsid w:val="00BC37D6"/>
    <w:rsid w:val="00BE59F9"/>
    <w:rsid w:val="00BF4D3C"/>
    <w:rsid w:val="00BF579D"/>
    <w:rsid w:val="00C01E58"/>
    <w:rsid w:val="00C04A97"/>
    <w:rsid w:val="00C15D16"/>
    <w:rsid w:val="00C45823"/>
    <w:rsid w:val="00C80F86"/>
    <w:rsid w:val="00C83324"/>
    <w:rsid w:val="00C917E7"/>
    <w:rsid w:val="00C97113"/>
    <w:rsid w:val="00CA6DB2"/>
    <w:rsid w:val="00CB2892"/>
    <w:rsid w:val="00CB6457"/>
    <w:rsid w:val="00CC22D7"/>
    <w:rsid w:val="00CC2DC4"/>
    <w:rsid w:val="00CF6337"/>
    <w:rsid w:val="00D06522"/>
    <w:rsid w:val="00D06A12"/>
    <w:rsid w:val="00D1086E"/>
    <w:rsid w:val="00D11579"/>
    <w:rsid w:val="00D13C6B"/>
    <w:rsid w:val="00D17D00"/>
    <w:rsid w:val="00D20508"/>
    <w:rsid w:val="00D42219"/>
    <w:rsid w:val="00D859A3"/>
    <w:rsid w:val="00D91995"/>
    <w:rsid w:val="00D91A8D"/>
    <w:rsid w:val="00DA2FEF"/>
    <w:rsid w:val="00DA3965"/>
    <w:rsid w:val="00DC695A"/>
    <w:rsid w:val="00DD395A"/>
    <w:rsid w:val="00DD6FF1"/>
    <w:rsid w:val="00DF2927"/>
    <w:rsid w:val="00E31522"/>
    <w:rsid w:val="00E4082B"/>
    <w:rsid w:val="00E45359"/>
    <w:rsid w:val="00E475FD"/>
    <w:rsid w:val="00E51F0A"/>
    <w:rsid w:val="00E54051"/>
    <w:rsid w:val="00E55271"/>
    <w:rsid w:val="00E606B8"/>
    <w:rsid w:val="00E65DC6"/>
    <w:rsid w:val="00E86A21"/>
    <w:rsid w:val="00EA5F30"/>
    <w:rsid w:val="00EC138D"/>
    <w:rsid w:val="00EC462F"/>
    <w:rsid w:val="00EC7A54"/>
    <w:rsid w:val="00ED5289"/>
    <w:rsid w:val="00ED6DF7"/>
    <w:rsid w:val="00EE5C77"/>
    <w:rsid w:val="00EF06FC"/>
    <w:rsid w:val="00EF5ED6"/>
    <w:rsid w:val="00F256D2"/>
    <w:rsid w:val="00F30D59"/>
    <w:rsid w:val="00F339D8"/>
    <w:rsid w:val="00F35BE8"/>
    <w:rsid w:val="00F52936"/>
    <w:rsid w:val="00F60626"/>
    <w:rsid w:val="00F73993"/>
    <w:rsid w:val="00F80F2C"/>
    <w:rsid w:val="00F865C5"/>
    <w:rsid w:val="00FA6130"/>
    <w:rsid w:val="00FC2956"/>
    <w:rsid w:val="00FE627C"/>
    <w:rsid w:val="00FE696A"/>
    <w:rsid w:val="00FF1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D4221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D42219"/>
    <w:rPr>
      <w:rFonts w:ascii="Arial" w:eastAsia="Lucida Sans Unicode" w:hAnsi="Arial" w:cs="Tahoma"/>
      <w:sz w:val="28"/>
      <w:szCs w:val="28"/>
      <w:lang w:bidi="pl-PL"/>
    </w:rPr>
  </w:style>
  <w:style w:type="paragraph" w:customStyle="1" w:styleId="Zawartotabeli">
    <w:name w:val="Zawartość tabeli"/>
    <w:basedOn w:val="Normalny"/>
    <w:rsid w:val="00D422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Stopka">
    <w:name w:val="footer"/>
    <w:basedOn w:val="Normalny"/>
    <w:link w:val="StopkaZnak"/>
    <w:unhideWhenUsed/>
    <w:rsid w:val="00D4221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character" w:customStyle="1" w:styleId="StopkaZnak">
    <w:name w:val="Stopka Znak"/>
    <w:basedOn w:val="Domylnaczcionkaakapitu"/>
    <w:link w:val="Stopka"/>
    <w:rsid w:val="00D42219"/>
    <w:rPr>
      <w:rFonts w:ascii="Times New Roman" w:eastAsia="Lucida Sans Unicode" w:hAnsi="Times New Roman" w:cs="Tahoma"/>
      <w:sz w:val="24"/>
      <w:szCs w:val="24"/>
      <w:lang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422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19"/>
  </w:style>
  <w:style w:type="paragraph" w:styleId="Tekstpodstawowy2">
    <w:name w:val="Body Text 2"/>
    <w:basedOn w:val="Normalny"/>
    <w:link w:val="Tekstpodstawowy2Znak"/>
    <w:uiPriority w:val="99"/>
    <w:unhideWhenUsed/>
    <w:rsid w:val="00BF4D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4D3C"/>
  </w:style>
  <w:style w:type="paragraph" w:styleId="NormalnyWeb">
    <w:name w:val="Normal (Web)"/>
    <w:basedOn w:val="Normalny"/>
    <w:uiPriority w:val="99"/>
    <w:unhideWhenUsed/>
    <w:rsid w:val="00347E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579D"/>
    <w:rPr>
      <w:color w:val="0000FF" w:themeColor="hyperlink"/>
      <w:u w:val="single"/>
    </w:rPr>
  </w:style>
  <w:style w:type="character" w:styleId="Numerstrony">
    <w:name w:val="page number"/>
    <w:basedOn w:val="Domylnaczcionkaakapitu"/>
    <w:rsid w:val="007E6B9F"/>
  </w:style>
  <w:style w:type="paragraph" w:customStyle="1" w:styleId="Default">
    <w:name w:val="Default"/>
    <w:rsid w:val="006B13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F1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yrard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yrard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ajelinek</dc:creator>
  <cp:lastModifiedBy>Aneta</cp:lastModifiedBy>
  <cp:revision>23</cp:revision>
  <cp:lastPrinted>2021-03-19T14:02:00Z</cp:lastPrinted>
  <dcterms:created xsi:type="dcterms:W3CDTF">2021-03-24T08:04:00Z</dcterms:created>
  <dcterms:modified xsi:type="dcterms:W3CDTF">2021-03-27T17:49:00Z</dcterms:modified>
</cp:coreProperties>
</file>