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67" w:rsidRPr="004B000D" w:rsidRDefault="00E53E67" w:rsidP="00CB7459">
      <w:pPr>
        <w:pStyle w:val="Nagwek"/>
        <w:spacing w:after="0" w:line="240" w:lineRule="auto"/>
        <w:jc w:val="center"/>
        <w:rPr>
          <w:b/>
          <w:sz w:val="28"/>
          <w:szCs w:val="28"/>
          <w:lang w:val="pl-PL"/>
        </w:rPr>
      </w:pPr>
      <w:bookmarkStart w:id="0" w:name="_GoBack"/>
      <w:bookmarkEnd w:id="0"/>
    </w:p>
    <w:p w:rsidR="007C611D" w:rsidRPr="00CB7459" w:rsidRDefault="002C2D23" w:rsidP="004B000D">
      <w:pPr>
        <w:pStyle w:val="Nagwek"/>
        <w:spacing w:after="0" w:line="360" w:lineRule="auto"/>
        <w:jc w:val="center"/>
        <w:rPr>
          <w:b/>
          <w:sz w:val="32"/>
          <w:szCs w:val="32"/>
        </w:rPr>
      </w:pPr>
      <w:r w:rsidRPr="00D82CAF">
        <w:rPr>
          <w:b/>
          <w:sz w:val="28"/>
          <w:szCs w:val="28"/>
        </w:rPr>
        <w:t>FOR</w:t>
      </w:r>
      <w:r w:rsidR="007C611D" w:rsidRPr="00D82CAF">
        <w:rPr>
          <w:b/>
          <w:sz w:val="28"/>
          <w:szCs w:val="28"/>
        </w:rPr>
        <w:t>MULARZ UWAG</w:t>
      </w:r>
    </w:p>
    <w:p w:rsidR="00AB6E0D" w:rsidRDefault="00814AF4" w:rsidP="004B0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2CAF">
        <w:rPr>
          <w:b/>
        </w:rPr>
        <w:t xml:space="preserve">do projektu </w:t>
      </w:r>
      <w:r>
        <w:rPr>
          <w:b/>
        </w:rPr>
        <w:t xml:space="preserve">uchwały w sprawie określenia zasad wyznaczania składu oraz zasad działania Komitetu Rewitalizacji </w:t>
      </w:r>
    </w:p>
    <w:p w:rsidR="002C2D23" w:rsidRPr="00D82CAF" w:rsidRDefault="002C2D23" w:rsidP="00CB7459">
      <w:pPr>
        <w:pStyle w:val="Akapitzlist"/>
        <w:ind w:left="0"/>
        <w:jc w:val="center"/>
        <w:rPr>
          <w:b/>
        </w:rPr>
      </w:pPr>
    </w:p>
    <w:p w:rsidR="002C2D23" w:rsidRPr="00D82CAF" w:rsidRDefault="002C2D23" w:rsidP="00E53E67">
      <w:pPr>
        <w:spacing w:after="0" w:line="240" w:lineRule="auto"/>
        <w:jc w:val="both"/>
        <w:rPr>
          <w:b/>
        </w:rPr>
      </w:pPr>
      <w:r w:rsidRPr="00D82CAF">
        <w:rPr>
          <w:b/>
        </w:rPr>
        <w:t>I. Dane osob</w:t>
      </w:r>
      <w:r w:rsidR="007C611D" w:rsidRPr="00D82CAF">
        <w:rPr>
          <w:b/>
        </w:rPr>
        <w:t>y/instytucji zgłaszającej uwagi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7C611D" w:rsidRPr="00D82CAF" w:rsidTr="00D82CAF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6F1" w:rsidRPr="00D82CAF" w:rsidRDefault="007C611D" w:rsidP="00D116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Imię i nazwisko/N</w:t>
            </w:r>
            <w:r w:rsidR="00D116F1" w:rsidRPr="00D82CAF">
              <w:rPr>
                <w:rFonts w:eastAsia="Times New Roman" w:cs="Calibri"/>
                <w:b/>
                <w:bCs/>
                <w:lang w:eastAsia="pl-PL"/>
              </w:rPr>
              <w:t>azwa instytucji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6F1" w:rsidRPr="00D82CAF" w:rsidRDefault="00D116F1" w:rsidP="00D116F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  <w:p w:rsidR="007C611D" w:rsidRPr="00D82CAF" w:rsidRDefault="007C611D" w:rsidP="00D116F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  <w:p w:rsidR="007C611D" w:rsidRPr="00D82CAF" w:rsidRDefault="007C611D" w:rsidP="00D116F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  <w:p w:rsidR="007C611D" w:rsidRPr="00D82CAF" w:rsidRDefault="007C611D" w:rsidP="00D116F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D116F1" w:rsidRPr="00AB6E0D" w:rsidTr="00D116F1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F1" w:rsidRPr="00D82CAF" w:rsidRDefault="00D116F1" w:rsidP="00D116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dane</w:t>
            </w:r>
            <w:r w:rsidR="00A20335">
              <w:rPr>
                <w:rFonts w:eastAsia="Times New Roman" w:cs="Calibri"/>
                <w:b/>
                <w:bCs/>
                <w:lang w:eastAsia="pl-PL"/>
              </w:rPr>
              <w:t xml:space="preserve"> kontaktowe: </w:t>
            </w:r>
            <w:r w:rsidR="00A20335">
              <w:rPr>
                <w:rFonts w:eastAsia="Times New Roman" w:cs="Calibri"/>
                <w:b/>
                <w:bCs/>
                <w:lang w:eastAsia="pl-PL"/>
              </w:rPr>
              <w:br/>
              <w:t xml:space="preserve">(adres e-mail, </w:t>
            </w:r>
            <w:r w:rsidRPr="00D82CAF">
              <w:rPr>
                <w:rFonts w:eastAsia="Times New Roman" w:cs="Calibri"/>
                <w:b/>
                <w:bCs/>
                <w:lang w:eastAsia="pl-PL"/>
              </w:rPr>
              <w:t>telefon</w:t>
            </w:r>
            <w:r w:rsidR="00A20335">
              <w:rPr>
                <w:rFonts w:eastAsia="Times New Roman" w:cs="Calibri"/>
                <w:b/>
                <w:bCs/>
                <w:lang w:eastAsia="pl-PL"/>
              </w:rPr>
              <w:t xml:space="preserve"> lub adres korespondencyjny</w:t>
            </w:r>
            <w:r w:rsidRPr="00D82CAF">
              <w:rPr>
                <w:rFonts w:eastAsia="Times New Roman" w:cs="Calibri"/>
                <w:b/>
                <w:bCs/>
                <w:lang w:eastAsia="pl-PL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35" w:rsidRDefault="00A20335" w:rsidP="00D116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:rsidR="00A20335" w:rsidRPr="00AB6E0D" w:rsidRDefault="00A20335" w:rsidP="00D116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 w:eastAsia="pl-PL"/>
              </w:rPr>
            </w:pPr>
          </w:p>
          <w:p w:rsidR="00D116F1" w:rsidRPr="00AB6E0D" w:rsidRDefault="00D116F1" w:rsidP="00D116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 w:eastAsia="pl-PL"/>
              </w:rPr>
            </w:pPr>
            <w:r w:rsidRPr="00AB6E0D">
              <w:rPr>
                <w:rFonts w:eastAsia="Times New Roman" w:cs="Calibri"/>
                <w:b/>
                <w:bCs/>
                <w:lang w:val="en-US" w:eastAsia="pl-PL"/>
              </w:rPr>
              <w:t> </w:t>
            </w:r>
          </w:p>
        </w:tc>
      </w:tr>
    </w:tbl>
    <w:p w:rsidR="00396C49" w:rsidRPr="00E53E67" w:rsidRDefault="002C2D23" w:rsidP="00E53E67">
      <w:pPr>
        <w:pStyle w:val="Stopka"/>
        <w:jc w:val="both"/>
        <w:rPr>
          <w:i/>
        </w:rPr>
      </w:pPr>
      <w:r w:rsidRPr="00D82CAF">
        <w:rPr>
          <w:i/>
        </w:rPr>
        <w:t>Uwagi zgłoszone na formularzu konsultacji, który nie będzie zawierać informacji o zgłaszającym, n</w:t>
      </w:r>
      <w:r w:rsidR="00C80978" w:rsidRPr="00D82CAF">
        <w:rPr>
          <w:i/>
        </w:rPr>
        <w:t>ie będą rozpatrywane</w:t>
      </w:r>
    </w:p>
    <w:p w:rsidR="002C2D23" w:rsidRPr="00D82CAF" w:rsidRDefault="004A4D67" w:rsidP="00E53E67">
      <w:pPr>
        <w:spacing w:after="0" w:line="240" w:lineRule="auto"/>
        <w:jc w:val="both"/>
        <w:rPr>
          <w:b/>
        </w:rPr>
      </w:pPr>
      <w:r w:rsidRPr="00D82CAF">
        <w:rPr>
          <w:b/>
        </w:rPr>
        <w:t>II</w:t>
      </w:r>
      <w:r w:rsidR="002C2D23" w:rsidRPr="00D82CAF">
        <w:rPr>
          <w:b/>
        </w:rPr>
        <w:t xml:space="preserve">. </w:t>
      </w:r>
      <w:r w:rsidR="007C611D" w:rsidRPr="00D82CAF">
        <w:rPr>
          <w:b/>
        </w:rPr>
        <w:t>Prosimy o przedstawienie w poniższej tabeli szczegółowych uwag/ propozycji zmian</w:t>
      </w:r>
      <w:r w:rsidR="002C2D23" w:rsidRPr="00D82CAF">
        <w:rPr>
          <w:b/>
        </w:rPr>
        <w:t xml:space="preserve"> </w:t>
      </w:r>
      <w:r w:rsidR="007C611D" w:rsidRPr="00D82CAF">
        <w:rPr>
          <w:b/>
        </w:rPr>
        <w:t xml:space="preserve">do projektu </w:t>
      </w:r>
      <w:r w:rsidR="00AB6E0D">
        <w:rPr>
          <w:b/>
        </w:rPr>
        <w:t xml:space="preserve">uchwały w sprawie określenia zasad wyznaczania składu oraz zasad działania Komitetu Rewitalizacji </w:t>
      </w:r>
      <w:r w:rsidR="007C611D" w:rsidRPr="00D82CAF">
        <w:rPr>
          <w:b/>
        </w:rPr>
        <w:t>wraz z krótkim uzasadnieniem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3827"/>
        <w:gridCol w:w="2552"/>
      </w:tblGrid>
      <w:tr w:rsidR="007C611D" w:rsidRPr="00D82CAF" w:rsidTr="00724D4E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AB6E0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 xml:space="preserve">Część dokumentu, do którego odnosi się </w:t>
            </w:r>
            <w:r w:rsidRPr="00724D4E">
              <w:rPr>
                <w:rFonts w:eastAsia="Times New Roman" w:cs="Calibri"/>
                <w:b/>
                <w:bCs/>
                <w:lang w:eastAsia="pl-PL"/>
              </w:rPr>
              <w:t>uwaga</w:t>
            </w:r>
            <w:r w:rsidR="00724D4E" w:rsidRPr="00724D4E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724D4E" w:rsidP="00724D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Uwaga</w:t>
            </w:r>
            <w:r w:rsidR="004F6363" w:rsidRPr="00D82CAF">
              <w:rPr>
                <w:rFonts w:eastAsia="Times New Roman" w:cs="Calibri"/>
                <w:b/>
                <w:bCs/>
                <w:lang w:eastAsia="pl-PL"/>
              </w:rPr>
              <w:t>/ proponowana zmiana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Uzasadnienie</w:t>
            </w:r>
          </w:p>
        </w:tc>
      </w:tr>
      <w:tr w:rsidR="007C611D" w:rsidRPr="00D82CAF" w:rsidTr="00724D4E">
        <w:trPr>
          <w:trHeight w:val="8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4F6363" w:rsidRPr="00D82CAF" w:rsidTr="00AB6E0D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63" w:rsidRPr="00D82CAF" w:rsidRDefault="004F6363" w:rsidP="00AB6E0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2CAF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7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5A249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5A249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F3C" w:rsidRPr="00D82CAF" w:rsidRDefault="00BA2F3C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D82CAF">
              <w:rPr>
                <w:rFonts w:eastAsia="Times New Roman" w:cs="Calibri"/>
                <w:b/>
                <w:bCs/>
                <w:lang w:eastAsia="pl-PL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363" w:rsidRPr="00D82CAF" w:rsidRDefault="004F6363" w:rsidP="004F636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4F6363" w:rsidRPr="00D82CAF" w:rsidTr="00AB6E0D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363" w:rsidRPr="00D82CAF" w:rsidRDefault="004F6363" w:rsidP="004F636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8D477F" w:rsidRPr="00D82CAF" w:rsidRDefault="004A4D67" w:rsidP="00CB7459">
      <w:pPr>
        <w:rPr>
          <w:i/>
        </w:rPr>
      </w:pPr>
      <w:r w:rsidRPr="00D82CAF">
        <w:rPr>
          <w:rFonts w:eastAsia="Times New Roman"/>
          <w:i/>
          <w:lang w:eastAsia="pl-PL"/>
        </w:rPr>
        <w:t>Uwagi w ramach konsultacji społecznych będą przyjmowane wyłącznie na niniejszym formularzu</w:t>
      </w:r>
      <w:r w:rsidRPr="00D82CAF">
        <w:rPr>
          <w:i/>
        </w:rPr>
        <w:t xml:space="preserve">  </w:t>
      </w:r>
    </w:p>
    <w:p w:rsidR="004A4D67" w:rsidRPr="00AB6E0D" w:rsidRDefault="004A4D67" w:rsidP="00DC21E6">
      <w:pPr>
        <w:spacing w:after="0" w:line="276" w:lineRule="auto"/>
        <w:rPr>
          <w:b/>
          <w:bCs/>
          <w:color w:val="FF0000"/>
        </w:rPr>
      </w:pPr>
      <w:r w:rsidRPr="00D82CAF">
        <w:rPr>
          <w:b/>
          <w:bCs/>
        </w:rPr>
        <w:t>Formularz konsulta</w:t>
      </w:r>
      <w:r w:rsidR="00A20335">
        <w:rPr>
          <w:b/>
          <w:bCs/>
        </w:rPr>
        <w:t>cyjny można przekaz</w:t>
      </w:r>
      <w:r w:rsidR="006C3A80">
        <w:rPr>
          <w:b/>
          <w:bCs/>
        </w:rPr>
        <w:t xml:space="preserve">ać </w:t>
      </w:r>
      <w:r w:rsidR="006C3A80" w:rsidRPr="0089752E">
        <w:rPr>
          <w:b/>
          <w:bCs/>
        </w:rPr>
        <w:t>do dnia</w:t>
      </w:r>
      <w:r w:rsidR="003D109C" w:rsidRPr="0089752E">
        <w:rPr>
          <w:b/>
          <w:bCs/>
        </w:rPr>
        <w:t xml:space="preserve"> 11</w:t>
      </w:r>
      <w:r w:rsidR="006C3A80" w:rsidRPr="0089752E">
        <w:rPr>
          <w:b/>
          <w:bCs/>
        </w:rPr>
        <w:t xml:space="preserve"> </w:t>
      </w:r>
      <w:r w:rsidR="00AB6E0D" w:rsidRPr="0089752E">
        <w:rPr>
          <w:b/>
          <w:bCs/>
        </w:rPr>
        <w:t>kwietnia  2021</w:t>
      </w:r>
      <w:r w:rsidR="003D109C" w:rsidRPr="0089752E">
        <w:rPr>
          <w:b/>
          <w:bCs/>
        </w:rPr>
        <w:t xml:space="preserve"> </w:t>
      </w:r>
      <w:r w:rsidR="00A20335" w:rsidRPr="0089752E">
        <w:rPr>
          <w:b/>
          <w:bCs/>
        </w:rPr>
        <w:t>r.</w:t>
      </w:r>
      <w:r w:rsidR="008D477F" w:rsidRPr="0089752E">
        <w:rPr>
          <w:b/>
          <w:bCs/>
        </w:rPr>
        <w:t>:</w:t>
      </w:r>
    </w:p>
    <w:p w:rsidR="00DD3576" w:rsidRPr="00DD3576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lang w:eastAsia="pl-PL"/>
        </w:rPr>
      </w:pPr>
      <w:r w:rsidRPr="00DD3576">
        <w:rPr>
          <w:rFonts w:eastAsia="Times New Roman"/>
          <w:lang w:eastAsia="pl-PL"/>
        </w:rPr>
        <w:t>1.</w:t>
      </w:r>
      <w:r w:rsidRPr="00DD3576">
        <w:rPr>
          <w:rFonts w:eastAsia="Times New Roman"/>
          <w:lang w:eastAsia="pl-PL"/>
        </w:rPr>
        <w:tab/>
        <w:t>drogą elektroniczną na adres: rewitalizacja@zyrardow.pl.</w:t>
      </w:r>
    </w:p>
    <w:p w:rsidR="00DD3576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lang w:eastAsia="pl-PL"/>
        </w:rPr>
      </w:pPr>
      <w:r w:rsidRPr="00DD3576">
        <w:rPr>
          <w:rFonts w:eastAsia="Times New Roman"/>
          <w:lang w:eastAsia="pl-PL"/>
        </w:rPr>
        <w:t>2.</w:t>
      </w:r>
      <w:r w:rsidRPr="00DD3576">
        <w:rPr>
          <w:rFonts w:eastAsia="Times New Roman"/>
          <w:lang w:eastAsia="pl-PL"/>
        </w:rPr>
        <w:tab/>
        <w:t>drogą korespondencyjną na adres: Wydział Rewitalizacji i Rozwoju, Urząd Miasta Żyrardowa</w:t>
      </w:r>
      <w:r>
        <w:rPr>
          <w:rFonts w:eastAsia="Times New Roman"/>
          <w:lang w:eastAsia="pl-PL"/>
        </w:rPr>
        <w:t xml:space="preserve">, </w:t>
      </w:r>
    </w:p>
    <w:p w:rsidR="00DD3576" w:rsidRPr="00DD3576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Pr="00DD3576">
        <w:rPr>
          <w:rFonts w:eastAsia="Times New Roman"/>
          <w:lang w:eastAsia="pl-PL"/>
        </w:rPr>
        <w:t xml:space="preserve">l. Jana Pawła II nr 1, 96 – 300 Żyrardów. </w:t>
      </w:r>
    </w:p>
    <w:p w:rsidR="00DD3576" w:rsidRPr="00DD3576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lang w:eastAsia="pl-PL"/>
        </w:rPr>
      </w:pPr>
      <w:r w:rsidRPr="00DD3576">
        <w:rPr>
          <w:rFonts w:eastAsia="Times New Roman"/>
          <w:lang w:eastAsia="pl-PL"/>
        </w:rPr>
        <w:t>3.</w:t>
      </w:r>
      <w:r w:rsidRPr="00DD3576">
        <w:rPr>
          <w:rFonts w:eastAsia="Times New Roman"/>
          <w:lang w:eastAsia="pl-PL"/>
        </w:rPr>
        <w:tab/>
        <w:t>osobiście: do Biura Obsługi Klienta Urzędu Miasta Żyrardowa, Plac Jana Pawła II nr 1, pon. – pt.: 08.00 - 16.00, śr. 08.00-18.00.</w:t>
      </w:r>
    </w:p>
    <w:p w:rsidR="00DD3576" w:rsidRPr="00DD3576" w:rsidRDefault="00DD3576" w:rsidP="00DD3576">
      <w:pPr>
        <w:spacing w:after="0" w:line="276" w:lineRule="auto"/>
        <w:jc w:val="both"/>
        <w:rPr>
          <w:rFonts w:eastAsia="Times New Roman"/>
          <w:lang w:eastAsia="pl-PL"/>
        </w:rPr>
      </w:pPr>
    </w:p>
    <w:p w:rsidR="00DD3576" w:rsidRPr="00DD3576" w:rsidRDefault="00DD3576" w:rsidP="00DD3576">
      <w:pPr>
        <w:spacing w:after="0" w:line="276" w:lineRule="auto"/>
        <w:jc w:val="both"/>
        <w:rPr>
          <w:rFonts w:eastAsia="Times New Roman"/>
          <w:lang w:eastAsia="pl-PL"/>
        </w:rPr>
      </w:pPr>
    </w:p>
    <w:p w:rsidR="00DD3576" w:rsidRPr="00DD3576" w:rsidRDefault="00DD3576" w:rsidP="00DD3576">
      <w:pPr>
        <w:spacing w:after="0" w:line="276" w:lineRule="auto"/>
        <w:jc w:val="both"/>
        <w:rPr>
          <w:rFonts w:eastAsia="Times New Roman"/>
          <w:lang w:eastAsia="pl-PL"/>
        </w:rPr>
      </w:pPr>
      <w:r w:rsidRPr="00DD3576">
        <w:rPr>
          <w:rFonts w:eastAsia="Times New Roman"/>
          <w:lang w:eastAsia="pl-PL"/>
        </w:rPr>
        <w:t>Dodatkowo uwagi w formie ustne</w:t>
      </w:r>
      <w:r w:rsidR="003F5E16">
        <w:rPr>
          <w:rFonts w:eastAsia="Times New Roman"/>
          <w:lang w:eastAsia="pl-PL"/>
        </w:rPr>
        <w:t>j</w:t>
      </w:r>
      <w:r w:rsidRPr="00DD3576">
        <w:rPr>
          <w:rFonts w:eastAsia="Times New Roman"/>
          <w:lang w:eastAsia="pl-PL"/>
        </w:rPr>
        <w:t xml:space="preserve"> będą zbierane podczas:</w:t>
      </w:r>
    </w:p>
    <w:p w:rsidR="00DD3576" w:rsidRPr="00DD3576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lang w:eastAsia="pl-PL"/>
        </w:rPr>
      </w:pPr>
      <w:r w:rsidRPr="00DD3576">
        <w:rPr>
          <w:rFonts w:eastAsia="Times New Roman"/>
          <w:lang w:eastAsia="pl-PL"/>
        </w:rPr>
        <w:t>a</w:t>
      </w:r>
      <w:r w:rsidR="00975AB9">
        <w:rPr>
          <w:rFonts w:eastAsia="Times New Roman"/>
          <w:lang w:eastAsia="pl-PL"/>
        </w:rPr>
        <w:t>)</w:t>
      </w:r>
      <w:r w:rsidR="00975AB9">
        <w:rPr>
          <w:rFonts w:eastAsia="Times New Roman"/>
          <w:lang w:eastAsia="pl-PL"/>
        </w:rPr>
        <w:tab/>
        <w:t>dyżur</w:t>
      </w:r>
      <w:r w:rsidR="003F5E16">
        <w:rPr>
          <w:rFonts w:eastAsia="Times New Roman"/>
          <w:lang w:eastAsia="pl-PL"/>
        </w:rPr>
        <w:t>ów</w:t>
      </w:r>
      <w:r w:rsidR="00975AB9">
        <w:rPr>
          <w:rFonts w:eastAsia="Times New Roman"/>
          <w:lang w:eastAsia="pl-PL"/>
        </w:rPr>
        <w:t xml:space="preserve"> telefoniczny</w:t>
      </w:r>
      <w:r w:rsidR="003F5E16">
        <w:rPr>
          <w:rFonts w:eastAsia="Times New Roman"/>
          <w:lang w:eastAsia="pl-PL"/>
        </w:rPr>
        <w:t>ch</w:t>
      </w:r>
      <w:r w:rsidR="00975AB9">
        <w:rPr>
          <w:rFonts w:eastAsia="Times New Roman"/>
          <w:lang w:eastAsia="pl-PL"/>
        </w:rPr>
        <w:t xml:space="preserve"> w dniach 24.03, 31.03, w godzinach od 9.00 do 11</w:t>
      </w:r>
      <w:r w:rsidRPr="00DD3576">
        <w:rPr>
          <w:rFonts w:eastAsia="Times New Roman"/>
          <w:lang w:eastAsia="pl-PL"/>
        </w:rPr>
        <w:t>.00, tel. 665 666 288;</w:t>
      </w:r>
    </w:p>
    <w:p w:rsidR="006C3A80" w:rsidRDefault="00DD3576" w:rsidP="00DD3576">
      <w:pPr>
        <w:spacing w:after="0" w:line="276" w:lineRule="auto"/>
        <w:ind w:left="357" w:hanging="357"/>
        <w:jc w:val="both"/>
        <w:rPr>
          <w:rFonts w:eastAsia="Times New Roman"/>
          <w:sz w:val="18"/>
          <w:szCs w:val="18"/>
          <w:lang w:eastAsia="pl-PL"/>
        </w:rPr>
      </w:pPr>
      <w:r w:rsidRPr="00DD3576">
        <w:rPr>
          <w:rFonts w:eastAsia="Times New Roman"/>
          <w:lang w:eastAsia="pl-PL"/>
        </w:rPr>
        <w:t>b)</w:t>
      </w:r>
      <w:r w:rsidRPr="00DD3576"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>otwartego spotkania informacyjnego dla interesariuszy</w:t>
      </w:r>
      <w:r w:rsidR="00975AB9">
        <w:rPr>
          <w:rFonts w:eastAsia="Times New Roman"/>
          <w:lang w:eastAsia="pl-PL"/>
        </w:rPr>
        <w:t xml:space="preserve"> poprzez platformę zoom – 17.03.2021</w:t>
      </w:r>
      <w:r w:rsidRPr="00DD357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godz. 17.00-1</w:t>
      </w:r>
      <w:r w:rsidR="00975AB9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>.0</w:t>
      </w:r>
      <w:r w:rsidRPr="00DD3576">
        <w:rPr>
          <w:rFonts w:eastAsia="Times New Roman"/>
          <w:lang w:eastAsia="pl-PL"/>
        </w:rPr>
        <w:t>0.</w:t>
      </w:r>
    </w:p>
    <w:p w:rsidR="00DD3576" w:rsidRDefault="00DD3576" w:rsidP="00DC21E6">
      <w:pPr>
        <w:spacing w:after="0" w:line="276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DD3576" w:rsidRDefault="00DD3576" w:rsidP="00DC21E6">
      <w:pPr>
        <w:spacing w:after="0" w:line="276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840901" w:rsidRPr="00EE5E59" w:rsidRDefault="00840901" w:rsidP="00DC21E6">
      <w:pPr>
        <w:spacing w:after="0" w:line="276" w:lineRule="auto"/>
        <w:jc w:val="both"/>
        <w:rPr>
          <w:bCs/>
        </w:rPr>
      </w:pPr>
      <w:r w:rsidRPr="00D82CAF">
        <w:rPr>
          <w:rFonts w:eastAsia="Times New Roman"/>
          <w:sz w:val="18"/>
          <w:szCs w:val="18"/>
          <w:lang w:eastAsia="pl-PL"/>
        </w:rPr>
        <w:t xml:space="preserve">Wyrażam zgodę na przetwarzanie moich danych osobowych dla potrzeb niezbędnych do realizacji procedury konsultacji społecznych projektu </w:t>
      </w:r>
      <w:r w:rsidR="0089752E" w:rsidRPr="0089752E">
        <w:rPr>
          <w:rFonts w:eastAsia="Times New Roman"/>
          <w:sz w:val="18"/>
          <w:szCs w:val="18"/>
          <w:lang w:eastAsia="pl-PL"/>
        </w:rPr>
        <w:t>uchwały w sprawie określenia zasad wyznaczania składu oraz zasad działania Komitetu Rewitalizacji</w:t>
      </w:r>
      <w:r w:rsidRPr="00D82CAF">
        <w:rPr>
          <w:rFonts w:eastAsia="Times New Roman"/>
          <w:sz w:val="18"/>
          <w:szCs w:val="18"/>
          <w:lang w:eastAsia="pl-PL"/>
        </w:rPr>
        <w:t>, zgodnie:</w:t>
      </w:r>
    </w:p>
    <w:p w:rsidR="00840901" w:rsidRPr="00D82CAF" w:rsidRDefault="00840901" w:rsidP="00DC21E6">
      <w:pPr>
        <w:spacing w:after="0" w:line="276" w:lineRule="auto"/>
        <w:jc w:val="both"/>
        <w:rPr>
          <w:bCs/>
          <w:sz w:val="18"/>
          <w:szCs w:val="18"/>
        </w:rPr>
      </w:pPr>
      <w:r w:rsidRPr="00D82CAF">
        <w:rPr>
          <w:rFonts w:eastAsia="Times New Roman"/>
          <w:sz w:val="18"/>
          <w:szCs w:val="18"/>
          <w:lang w:eastAsia="pl-PL"/>
        </w:rPr>
        <w:t xml:space="preserve">- z </w:t>
      </w:r>
      <w:r w:rsidR="006843E6" w:rsidRPr="006843E6">
        <w:rPr>
          <w:rFonts w:eastAsia="Times New Roman"/>
          <w:sz w:val="18"/>
          <w:szCs w:val="18"/>
          <w:lang w:eastAsia="pl-PL"/>
        </w:rPr>
        <w:t>art. 6 ust. 1 lit. a</w:t>
      </w:r>
      <w:r w:rsidR="00033B40">
        <w:rPr>
          <w:rFonts w:eastAsia="Times New Roman"/>
          <w:sz w:val="18"/>
          <w:szCs w:val="18"/>
          <w:lang w:eastAsia="pl-PL"/>
        </w:rPr>
        <w:t>)</w:t>
      </w:r>
      <w:r w:rsidR="006843E6" w:rsidRPr="006843E6">
        <w:rPr>
          <w:rFonts w:eastAsia="Times New Roman"/>
          <w:sz w:val="18"/>
          <w:szCs w:val="18"/>
          <w:lang w:eastAsia="pl-PL"/>
        </w:rPr>
        <w:t xml:space="preserve"> </w:t>
      </w:r>
      <w:r w:rsidRPr="00D82CAF">
        <w:rPr>
          <w:rFonts w:eastAsia="Times New Roman"/>
          <w:sz w:val="18"/>
          <w:szCs w:val="18"/>
          <w:lang w:eastAsia="pl-PL"/>
        </w:rPr>
        <w:t>Rozporządzeni</w:t>
      </w:r>
      <w:r w:rsidR="006843E6">
        <w:rPr>
          <w:rFonts w:eastAsia="Times New Roman"/>
          <w:sz w:val="18"/>
          <w:szCs w:val="18"/>
          <w:lang w:eastAsia="pl-PL"/>
        </w:rPr>
        <w:t>a</w:t>
      </w:r>
      <w:r w:rsidRPr="00D82CAF">
        <w:rPr>
          <w:rFonts w:eastAsia="Times New Roman"/>
          <w:sz w:val="18"/>
          <w:szCs w:val="18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 – </w:t>
      </w:r>
      <w:r w:rsidR="006843E6">
        <w:rPr>
          <w:rFonts w:eastAsia="Times New Roman"/>
          <w:sz w:val="18"/>
          <w:szCs w:val="18"/>
          <w:lang w:eastAsia="pl-PL"/>
        </w:rPr>
        <w:t>(dalej RODO)</w:t>
      </w:r>
      <w:r w:rsidR="007E7D72">
        <w:rPr>
          <w:rFonts w:eastAsia="Times New Roman"/>
          <w:sz w:val="18"/>
          <w:szCs w:val="18"/>
          <w:lang w:eastAsia="pl-PL"/>
        </w:rPr>
        <w:t>.</w:t>
      </w:r>
    </w:p>
    <w:p w:rsidR="00DC21E6" w:rsidRPr="00D82CAF" w:rsidRDefault="00DC21E6" w:rsidP="008F083E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3B05E6" w:rsidRPr="00D82CAF" w:rsidRDefault="004A4D67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 w:rsidRPr="00D82CAF">
        <w:rPr>
          <w:rFonts w:eastAsia="Times New Roman"/>
          <w:sz w:val="18"/>
          <w:szCs w:val="18"/>
          <w:lang w:eastAsia="pl-PL"/>
        </w:rPr>
        <w:t>Jednocześnie informujemy, że</w:t>
      </w:r>
      <w:r w:rsidR="008F083E" w:rsidRPr="00D82CAF">
        <w:rPr>
          <w:rFonts w:eastAsia="Times New Roman"/>
          <w:sz w:val="18"/>
          <w:szCs w:val="18"/>
          <w:lang w:eastAsia="pl-PL"/>
        </w:rPr>
        <w:t xml:space="preserve"> z</w:t>
      </w:r>
      <w:r w:rsidR="00C962DA" w:rsidRPr="00D82CAF">
        <w:rPr>
          <w:rFonts w:cs="Calibri"/>
          <w:sz w:val="18"/>
          <w:szCs w:val="18"/>
        </w:rPr>
        <w:t>godnie z</w:t>
      </w:r>
      <w:r w:rsidR="00BB444B" w:rsidRPr="00BB444B">
        <w:t xml:space="preserve"> </w:t>
      </w:r>
      <w:r w:rsidR="00BB444B" w:rsidRPr="00BB444B">
        <w:rPr>
          <w:rFonts w:cs="Calibri"/>
          <w:sz w:val="18"/>
          <w:szCs w:val="18"/>
        </w:rPr>
        <w:t xml:space="preserve">art. 13 </w:t>
      </w:r>
      <w:r w:rsidR="00BB444B">
        <w:rPr>
          <w:rFonts w:cs="Calibri"/>
          <w:sz w:val="18"/>
          <w:szCs w:val="18"/>
        </w:rPr>
        <w:t>RODO</w:t>
      </w:r>
      <w:r w:rsidR="00D06CED" w:rsidRPr="00D82CAF">
        <w:rPr>
          <w:rFonts w:cs="Calibri"/>
          <w:sz w:val="18"/>
          <w:szCs w:val="18"/>
        </w:rPr>
        <w:t>:</w:t>
      </w:r>
      <w:r w:rsidR="00C962DA" w:rsidRPr="00D82CAF">
        <w:rPr>
          <w:rFonts w:cs="Calibri"/>
          <w:sz w:val="18"/>
          <w:szCs w:val="18"/>
        </w:rPr>
        <w:t xml:space="preserve"> </w:t>
      </w:r>
    </w:p>
    <w:p w:rsidR="00C962DA" w:rsidRPr="00D82CAF" w:rsidRDefault="00C962DA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 w:rsidRPr="00D82CAF">
        <w:rPr>
          <w:rFonts w:cs="Calibri"/>
          <w:sz w:val="18"/>
          <w:szCs w:val="18"/>
        </w:rPr>
        <w:t xml:space="preserve">1) </w:t>
      </w:r>
      <w:r w:rsidR="00033F99">
        <w:rPr>
          <w:rFonts w:cs="Calibri"/>
          <w:sz w:val="18"/>
          <w:szCs w:val="18"/>
        </w:rPr>
        <w:t>A</w:t>
      </w:r>
      <w:r w:rsidRPr="00D82CAF">
        <w:rPr>
          <w:rFonts w:cs="Calibri"/>
          <w:sz w:val="18"/>
          <w:szCs w:val="18"/>
        </w:rPr>
        <w:t xml:space="preserve">dministratorem Pani/Pana danych osobowych </w:t>
      </w:r>
      <w:bookmarkStart w:id="1" w:name="_Hlk55903787"/>
      <w:r w:rsidR="00033F99">
        <w:rPr>
          <w:rFonts w:cs="Calibri"/>
          <w:sz w:val="18"/>
          <w:szCs w:val="18"/>
        </w:rPr>
        <w:t xml:space="preserve">jest </w:t>
      </w:r>
      <w:r w:rsidR="00BB444B" w:rsidRPr="00BB444B">
        <w:rPr>
          <w:rFonts w:cs="Calibri"/>
          <w:sz w:val="18"/>
          <w:szCs w:val="18"/>
        </w:rPr>
        <w:t>Prezydent Miasta Żyrardowa z siedzibą w Żyrardowie przy Placu Jana Pawła II nr 1, 96-300 Żyrardów.</w:t>
      </w:r>
      <w:bookmarkEnd w:id="1"/>
    </w:p>
    <w:p w:rsidR="00C962DA" w:rsidRPr="00D82CAF" w:rsidRDefault="00C962DA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 w:rsidRPr="00D82CAF">
        <w:rPr>
          <w:rFonts w:cs="Calibri"/>
          <w:sz w:val="18"/>
          <w:szCs w:val="18"/>
        </w:rPr>
        <w:t xml:space="preserve">2) </w:t>
      </w:r>
      <w:r w:rsidR="007E7D72">
        <w:rPr>
          <w:rFonts w:cs="Calibri"/>
          <w:sz w:val="18"/>
          <w:szCs w:val="18"/>
        </w:rPr>
        <w:t>K</w:t>
      </w:r>
      <w:r w:rsidRPr="00D82CAF">
        <w:rPr>
          <w:rFonts w:cs="Calibri"/>
          <w:sz w:val="18"/>
          <w:szCs w:val="18"/>
        </w:rPr>
        <w:t xml:space="preserve">ontakt z Inspektorem Ochrony Danych w Urzędzie Miasta </w:t>
      </w:r>
      <w:r w:rsidR="00030307">
        <w:rPr>
          <w:rFonts w:cs="Calibri"/>
          <w:sz w:val="18"/>
          <w:szCs w:val="18"/>
        </w:rPr>
        <w:t>Żyrardowa</w:t>
      </w:r>
      <w:r w:rsidR="00CB7459" w:rsidRPr="00D82CAF">
        <w:rPr>
          <w:rFonts w:cs="Calibri"/>
          <w:sz w:val="18"/>
          <w:szCs w:val="18"/>
        </w:rPr>
        <w:t xml:space="preserve"> </w:t>
      </w:r>
      <w:r w:rsidR="009809DE" w:rsidRPr="00D82CAF">
        <w:rPr>
          <w:rFonts w:cs="Calibri"/>
          <w:sz w:val="18"/>
          <w:szCs w:val="18"/>
        </w:rPr>
        <w:t xml:space="preserve">możliwy jest </w:t>
      </w:r>
      <w:r w:rsidR="009809DE" w:rsidRPr="00030307">
        <w:rPr>
          <w:rFonts w:cs="Calibri"/>
          <w:sz w:val="18"/>
          <w:szCs w:val="18"/>
        </w:rPr>
        <w:t xml:space="preserve">pod </w:t>
      </w:r>
      <w:r w:rsidRPr="00030307">
        <w:rPr>
          <w:rFonts w:cs="Calibri"/>
          <w:sz w:val="18"/>
          <w:szCs w:val="18"/>
        </w:rPr>
        <w:t>adresem email</w:t>
      </w:r>
      <w:r w:rsidR="009809DE" w:rsidRPr="00030307">
        <w:rPr>
          <w:rFonts w:cs="Calibri"/>
          <w:sz w:val="18"/>
          <w:szCs w:val="18"/>
        </w:rPr>
        <w:t>:</w:t>
      </w:r>
      <w:r w:rsidR="00030307" w:rsidRPr="00030307">
        <w:rPr>
          <w:rFonts w:cs="Calibri"/>
          <w:sz w:val="18"/>
          <w:szCs w:val="18"/>
        </w:rPr>
        <w:t xml:space="preserve"> iod@zyrardow.pl lub pisemnie na adres siedziby administratora: ul. Pl. Jana Pawła II Nr 1, 96-300 Żyrardów</w:t>
      </w:r>
      <w:r w:rsidR="00033F99">
        <w:rPr>
          <w:rFonts w:cs="Calibri"/>
          <w:sz w:val="18"/>
          <w:szCs w:val="18"/>
        </w:rPr>
        <w:t>.</w:t>
      </w:r>
    </w:p>
    <w:p w:rsidR="00C962DA" w:rsidRPr="00D82CAF" w:rsidRDefault="00DC21E6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 w:rsidRPr="00D82CAF">
        <w:rPr>
          <w:rFonts w:cs="Calibri"/>
          <w:sz w:val="18"/>
          <w:szCs w:val="18"/>
        </w:rPr>
        <w:t>3</w:t>
      </w:r>
      <w:r w:rsidR="00C962DA" w:rsidRPr="00D82CAF">
        <w:rPr>
          <w:rFonts w:cs="Calibri"/>
          <w:sz w:val="18"/>
          <w:szCs w:val="18"/>
        </w:rPr>
        <w:t>) Przetwarzanie danych odbywa się</w:t>
      </w:r>
      <w:r w:rsidR="00BB444B">
        <w:rPr>
          <w:rFonts w:cs="Calibri"/>
          <w:sz w:val="18"/>
          <w:szCs w:val="18"/>
        </w:rPr>
        <w:t xml:space="preserve"> w celu </w:t>
      </w:r>
      <w:r w:rsidR="00BB444B" w:rsidRPr="00BB444B">
        <w:rPr>
          <w:rFonts w:cs="Calibri"/>
          <w:sz w:val="18"/>
          <w:szCs w:val="18"/>
        </w:rPr>
        <w:t xml:space="preserve">realizacji procedury konsultacji społecznych </w:t>
      </w:r>
      <w:r w:rsidR="0089752E" w:rsidRPr="0089752E">
        <w:rPr>
          <w:rFonts w:cs="Calibri"/>
          <w:sz w:val="18"/>
          <w:szCs w:val="18"/>
        </w:rPr>
        <w:t xml:space="preserve">projektu uchwały w sprawie określenia zasad wyznaczania składu oraz zasad działania Komitetu Rewitalizacji </w:t>
      </w:r>
      <w:r w:rsidR="00C962DA" w:rsidRPr="00D82CAF">
        <w:rPr>
          <w:rFonts w:cs="Calibri"/>
          <w:sz w:val="18"/>
          <w:szCs w:val="18"/>
        </w:rPr>
        <w:t xml:space="preserve">na podstawie zgody wyrażonej przez osoby, których dane są przetwarzane, </w:t>
      </w:r>
      <w:r w:rsidR="00BB444B">
        <w:rPr>
          <w:rFonts w:cs="Calibri"/>
          <w:sz w:val="18"/>
          <w:szCs w:val="18"/>
        </w:rPr>
        <w:t>tj. art. 6 ust. 1 lit</w:t>
      </w:r>
      <w:r w:rsidR="003A3E33">
        <w:rPr>
          <w:rFonts w:cs="Calibri"/>
          <w:sz w:val="18"/>
          <w:szCs w:val="18"/>
        </w:rPr>
        <w:t>.</w:t>
      </w:r>
      <w:r w:rsidR="00BB444B">
        <w:rPr>
          <w:rFonts w:cs="Calibri"/>
          <w:sz w:val="18"/>
          <w:szCs w:val="18"/>
        </w:rPr>
        <w:t xml:space="preserve"> a) RODO</w:t>
      </w:r>
      <w:r w:rsidR="00033F99">
        <w:rPr>
          <w:rFonts w:cs="Calibri"/>
          <w:sz w:val="18"/>
          <w:szCs w:val="18"/>
        </w:rPr>
        <w:t>.</w:t>
      </w:r>
      <w:r w:rsidR="00C962DA" w:rsidRPr="00D82CAF">
        <w:rPr>
          <w:rFonts w:cs="Calibri"/>
          <w:sz w:val="18"/>
          <w:szCs w:val="18"/>
        </w:rPr>
        <w:t xml:space="preserve"> </w:t>
      </w:r>
    </w:p>
    <w:p w:rsidR="00C962DA" w:rsidRDefault="00DC21E6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 w:rsidRPr="00D82CAF">
        <w:rPr>
          <w:rFonts w:cs="Calibri"/>
          <w:sz w:val="18"/>
          <w:szCs w:val="18"/>
        </w:rPr>
        <w:t>4</w:t>
      </w:r>
      <w:r w:rsidR="00C962DA" w:rsidRPr="00D82CAF">
        <w:rPr>
          <w:rFonts w:cs="Calibri"/>
          <w:sz w:val="18"/>
          <w:szCs w:val="18"/>
        </w:rPr>
        <w:t xml:space="preserve">) </w:t>
      </w:r>
      <w:r w:rsidR="00EA23A9" w:rsidRPr="00EA23A9">
        <w:rPr>
          <w:rFonts w:cs="Calibri"/>
          <w:sz w:val="18"/>
          <w:szCs w:val="18"/>
        </w:rPr>
        <w:t>Pani/Pana dane mogą być ujawnione podmiotom, z którymi Administrator zawarł umowę na świadczenie usług zaopatrujących w rozwiązania techniczne oraz organizacyjne zapewniające sprawne zarządzanie (w szczególności dostawcom usług teleinformatycznych)</w:t>
      </w:r>
      <w:r w:rsidR="00EA23A9">
        <w:rPr>
          <w:rFonts w:cs="Calibri"/>
          <w:sz w:val="18"/>
          <w:szCs w:val="18"/>
        </w:rPr>
        <w:t xml:space="preserve">, jednocześnie </w:t>
      </w:r>
      <w:r w:rsidR="00C962DA" w:rsidRPr="00D82CAF">
        <w:rPr>
          <w:rFonts w:cs="Calibri"/>
          <w:sz w:val="18"/>
          <w:szCs w:val="18"/>
        </w:rPr>
        <w:t>Pan</w:t>
      </w:r>
      <w:r w:rsidR="00EA23A9">
        <w:rPr>
          <w:rFonts w:cs="Calibri"/>
          <w:sz w:val="18"/>
          <w:szCs w:val="18"/>
        </w:rPr>
        <w:t>i</w:t>
      </w:r>
      <w:r w:rsidR="00C962DA" w:rsidRPr="00D82CAF">
        <w:rPr>
          <w:rFonts w:cs="Calibri"/>
          <w:sz w:val="18"/>
          <w:szCs w:val="18"/>
        </w:rPr>
        <w:t>/Pan</w:t>
      </w:r>
      <w:r w:rsidR="00EA23A9">
        <w:rPr>
          <w:rFonts w:cs="Calibri"/>
          <w:sz w:val="18"/>
          <w:szCs w:val="18"/>
        </w:rPr>
        <w:t>a</w:t>
      </w:r>
      <w:r w:rsidR="00C962DA" w:rsidRPr="00D82CAF">
        <w:rPr>
          <w:rFonts w:cs="Calibri"/>
          <w:sz w:val="18"/>
          <w:szCs w:val="18"/>
        </w:rPr>
        <w:t xml:space="preserve"> dan</w:t>
      </w:r>
      <w:r w:rsidR="00EA23A9">
        <w:rPr>
          <w:rFonts w:cs="Calibri"/>
          <w:sz w:val="18"/>
          <w:szCs w:val="18"/>
        </w:rPr>
        <w:t>e</w:t>
      </w:r>
      <w:r w:rsidR="00C962DA" w:rsidRPr="00D82CAF">
        <w:rPr>
          <w:rFonts w:cs="Calibri"/>
          <w:sz w:val="18"/>
          <w:szCs w:val="18"/>
        </w:rPr>
        <w:t xml:space="preserve"> osobowe </w:t>
      </w:r>
      <w:r w:rsidR="00EA23A9">
        <w:rPr>
          <w:rFonts w:cs="Calibri"/>
          <w:sz w:val="18"/>
          <w:szCs w:val="18"/>
        </w:rPr>
        <w:t xml:space="preserve">mogą </w:t>
      </w:r>
      <w:r w:rsidR="00C962DA" w:rsidRPr="00D82CAF">
        <w:rPr>
          <w:rFonts w:cs="Calibri"/>
          <w:sz w:val="18"/>
          <w:szCs w:val="18"/>
        </w:rPr>
        <w:t>b</w:t>
      </w:r>
      <w:r w:rsidR="00EA23A9">
        <w:rPr>
          <w:rFonts w:cs="Calibri"/>
          <w:sz w:val="18"/>
          <w:szCs w:val="18"/>
        </w:rPr>
        <w:t>yć</w:t>
      </w:r>
      <w:r w:rsidR="00C962DA" w:rsidRPr="00D82CAF">
        <w:rPr>
          <w:rFonts w:cs="Calibri"/>
          <w:sz w:val="18"/>
          <w:szCs w:val="18"/>
        </w:rPr>
        <w:t xml:space="preserve"> przekazane wyłącznie podmiotom uprawnion</w:t>
      </w:r>
      <w:r w:rsidRPr="00D82CAF">
        <w:rPr>
          <w:rFonts w:cs="Calibri"/>
          <w:sz w:val="18"/>
          <w:szCs w:val="18"/>
        </w:rPr>
        <w:t>y</w:t>
      </w:r>
      <w:r w:rsidR="00BA3973" w:rsidRPr="00D82CAF">
        <w:rPr>
          <w:rFonts w:cs="Calibri"/>
          <w:sz w:val="18"/>
          <w:szCs w:val="18"/>
        </w:rPr>
        <w:t>m</w:t>
      </w:r>
      <w:r w:rsidR="00C962DA" w:rsidRPr="00D82CAF">
        <w:rPr>
          <w:rFonts w:cs="Calibri"/>
          <w:sz w:val="18"/>
          <w:szCs w:val="18"/>
        </w:rPr>
        <w:t xml:space="preserve"> do uzyskania danych osobowych na podstawie przepisów prawa</w:t>
      </w:r>
      <w:r w:rsidR="00033F99">
        <w:rPr>
          <w:rFonts w:cs="Calibri"/>
          <w:sz w:val="18"/>
          <w:szCs w:val="18"/>
        </w:rPr>
        <w:t>.</w:t>
      </w:r>
      <w:r w:rsidR="00C962DA" w:rsidRPr="00D82CAF">
        <w:rPr>
          <w:rFonts w:cs="Calibri"/>
          <w:sz w:val="18"/>
          <w:szCs w:val="18"/>
        </w:rPr>
        <w:t xml:space="preserve"> </w:t>
      </w:r>
    </w:p>
    <w:p w:rsidR="00033F99" w:rsidRPr="00D82CAF" w:rsidRDefault="00033F99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5) Pani/Pana dane osobowe nie będą przekazywane do państwa trzeciego oraz organizacji międzynarodowych.</w:t>
      </w:r>
    </w:p>
    <w:p w:rsidR="00C962DA" w:rsidRPr="00D82CAF" w:rsidRDefault="006D5678" w:rsidP="00DC21E6">
      <w:pPr>
        <w:spacing w:after="0" w:line="276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6</w:t>
      </w:r>
      <w:r w:rsidR="00C962DA" w:rsidRPr="00D82CAF">
        <w:rPr>
          <w:rFonts w:cs="Calibri"/>
          <w:color w:val="000000"/>
          <w:sz w:val="18"/>
          <w:szCs w:val="18"/>
        </w:rPr>
        <w:t>) Pan</w:t>
      </w:r>
      <w:r w:rsidR="00033F99">
        <w:rPr>
          <w:rFonts w:cs="Calibri"/>
          <w:color w:val="000000"/>
          <w:sz w:val="18"/>
          <w:szCs w:val="18"/>
        </w:rPr>
        <w:t>i</w:t>
      </w:r>
      <w:r w:rsidR="00C962DA" w:rsidRPr="00D82CAF">
        <w:rPr>
          <w:rFonts w:cs="Calibri"/>
          <w:color w:val="000000"/>
          <w:sz w:val="18"/>
          <w:szCs w:val="18"/>
        </w:rPr>
        <w:t>/Pan</w:t>
      </w:r>
      <w:r w:rsidR="00033F99">
        <w:rPr>
          <w:rFonts w:cs="Calibri"/>
          <w:color w:val="000000"/>
          <w:sz w:val="18"/>
          <w:szCs w:val="18"/>
        </w:rPr>
        <w:t>a</w:t>
      </w:r>
      <w:r w:rsidR="00C962DA" w:rsidRPr="00D82CAF">
        <w:rPr>
          <w:rFonts w:cs="Calibri"/>
          <w:color w:val="000000"/>
          <w:sz w:val="18"/>
          <w:szCs w:val="18"/>
        </w:rPr>
        <w:t xml:space="preserve"> dane osobowe </w:t>
      </w:r>
      <w:r w:rsidR="00033F99">
        <w:rPr>
          <w:rFonts w:cs="Calibri"/>
          <w:color w:val="000000"/>
          <w:sz w:val="18"/>
          <w:szCs w:val="18"/>
        </w:rPr>
        <w:t xml:space="preserve">będą </w:t>
      </w:r>
      <w:r w:rsidR="00C962DA" w:rsidRPr="00D82CAF">
        <w:rPr>
          <w:rFonts w:cs="Calibri"/>
          <w:color w:val="000000"/>
          <w:sz w:val="18"/>
          <w:szCs w:val="18"/>
        </w:rPr>
        <w:t>przechowywane</w:t>
      </w:r>
      <w:r w:rsidR="00033F99" w:rsidRPr="00033F99">
        <w:rPr>
          <w:rFonts w:cs="Calibri"/>
          <w:color w:val="000000"/>
          <w:sz w:val="18"/>
          <w:szCs w:val="18"/>
        </w:rPr>
        <w:t xml:space="preserve"> jedynie w okresie niezbędnym do spełnienia celu, dla którego zostały zebrane lub w okresie wskazanym przepisami prawa</w:t>
      </w:r>
      <w:r w:rsidR="00033F99">
        <w:rPr>
          <w:rFonts w:cs="Calibri"/>
          <w:color w:val="000000"/>
          <w:sz w:val="18"/>
          <w:szCs w:val="18"/>
        </w:rPr>
        <w:t xml:space="preserve">, tj. </w:t>
      </w:r>
      <w:r w:rsidR="00DC21E6" w:rsidRPr="00D82CAF">
        <w:rPr>
          <w:rFonts w:cs="Calibri"/>
          <w:sz w:val="18"/>
          <w:szCs w:val="18"/>
        </w:rPr>
        <w:t>do dnia 31.12.20</w:t>
      </w:r>
      <w:r w:rsidR="00CB7459" w:rsidRPr="00D82CAF">
        <w:rPr>
          <w:rFonts w:cs="Calibri"/>
          <w:sz w:val="18"/>
          <w:szCs w:val="18"/>
        </w:rPr>
        <w:t>30</w:t>
      </w:r>
      <w:r w:rsidR="009809DE" w:rsidRPr="00D82CAF">
        <w:rPr>
          <w:rFonts w:cs="Calibri"/>
          <w:sz w:val="18"/>
          <w:szCs w:val="18"/>
        </w:rPr>
        <w:t xml:space="preserve"> </w:t>
      </w:r>
      <w:r w:rsidR="00DC21E6" w:rsidRPr="00D82CAF">
        <w:rPr>
          <w:rFonts w:cs="Calibri"/>
          <w:sz w:val="18"/>
          <w:szCs w:val="18"/>
        </w:rPr>
        <w:t xml:space="preserve">r. </w:t>
      </w:r>
      <w:r w:rsidR="00C962DA" w:rsidRPr="00D82CAF">
        <w:rPr>
          <w:rFonts w:cs="Calibri"/>
          <w:sz w:val="18"/>
          <w:szCs w:val="18"/>
        </w:rPr>
        <w:t xml:space="preserve">lub  do czasu cofnięcia </w:t>
      </w:r>
      <w:r w:rsidR="00033F99">
        <w:rPr>
          <w:rFonts w:cs="Calibri"/>
          <w:sz w:val="18"/>
          <w:szCs w:val="18"/>
        </w:rPr>
        <w:t xml:space="preserve">Pani/Pana </w:t>
      </w:r>
      <w:r w:rsidR="00C962DA" w:rsidRPr="00D82CAF">
        <w:rPr>
          <w:rFonts w:cs="Calibri"/>
          <w:sz w:val="18"/>
          <w:szCs w:val="18"/>
        </w:rPr>
        <w:t>zgody</w:t>
      </w:r>
      <w:r w:rsidR="00033F99">
        <w:rPr>
          <w:rFonts w:cs="Calibri"/>
          <w:sz w:val="18"/>
          <w:szCs w:val="18"/>
        </w:rPr>
        <w:t xml:space="preserve"> na przetwarzanie</w:t>
      </w:r>
      <w:r w:rsidR="00C962DA" w:rsidRPr="00D82CAF">
        <w:rPr>
          <w:rFonts w:cs="Calibri"/>
          <w:sz w:val="18"/>
          <w:szCs w:val="18"/>
        </w:rPr>
        <w:t>.</w:t>
      </w:r>
      <w:r w:rsidR="00033F99">
        <w:rPr>
          <w:rFonts w:cs="Calibri"/>
          <w:color w:val="000000"/>
          <w:sz w:val="18"/>
          <w:szCs w:val="18"/>
        </w:rPr>
        <w:t xml:space="preserve"> </w:t>
      </w:r>
      <w:bookmarkStart w:id="2" w:name="_Hlk514669061"/>
      <w:r w:rsidR="00C962DA" w:rsidRPr="00D82CAF">
        <w:rPr>
          <w:rFonts w:cs="Calibri"/>
          <w:color w:val="000000"/>
          <w:sz w:val="18"/>
          <w:szCs w:val="18"/>
        </w:rPr>
        <w:t>Wycofanie zgody nie wpływa na zgodność z prawem przetwarzania dokonanego przed jej wycofaniem.</w:t>
      </w:r>
    </w:p>
    <w:bookmarkEnd w:id="2"/>
    <w:p w:rsidR="00CB7459" w:rsidRPr="00D82CAF" w:rsidRDefault="006D5678" w:rsidP="000E5350">
      <w:pPr>
        <w:pStyle w:val="p1"/>
        <w:spacing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</w:t>
      </w:r>
      <w:r w:rsidR="00C962DA" w:rsidRPr="00D82CAF">
        <w:rPr>
          <w:rFonts w:ascii="Calibri" w:hAnsi="Calibri" w:cs="Calibri"/>
          <w:sz w:val="18"/>
          <w:szCs w:val="18"/>
        </w:rPr>
        <w:t xml:space="preserve">) </w:t>
      </w:r>
      <w:r w:rsidR="00357BA4">
        <w:rPr>
          <w:rFonts w:ascii="Calibri" w:hAnsi="Calibri" w:cs="Calibri"/>
          <w:sz w:val="18"/>
          <w:szCs w:val="18"/>
        </w:rPr>
        <w:t>P</w:t>
      </w:r>
      <w:r w:rsidR="00C962DA" w:rsidRPr="00D82CAF">
        <w:rPr>
          <w:rFonts w:ascii="Calibri" w:hAnsi="Calibri" w:cs="Calibri"/>
          <w:sz w:val="18"/>
          <w:szCs w:val="18"/>
        </w:rPr>
        <w:t>osiada Pani/Pan prawo</w:t>
      </w:r>
      <w:r w:rsidR="00C962DA" w:rsidRPr="00D82CAF">
        <w:rPr>
          <w:rFonts w:ascii="Calibri" w:eastAsia="Times New Roman" w:hAnsi="Calibri" w:cs="Calibri"/>
          <w:sz w:val="18"/>
          <w:szCs w:val="18"/>
        </w:rPr>
        <w:t xml:space="preserve"> do: żądania od administratora dostępu do danych osobowych, prawo do ich sprostowania, usunięcia lub ograniczenia przetwarzania, prawo do wniesienia </w:t>
      </w:r>
      <w:r w:rsidR="000E5350" w:rsidRPr="00D82CAF">
        <w:rPr>
          <w:rFonts w:ascii="Calibri" w:eastAsia="Times New Roman" w:hAnsi="Calibri" w:cs="Calibri"/>
          <w:sz w:val="18"/>
          <w:szCs w:val="18"/>
        </w:rPr>
        <w:t>sprzeciwu wobec przetwarzania</w:t>
      </w:r>
      <w:r w:rsidR="003E3E21">
        <w:rPr>
          <w:rFonts w:ascii="Calibri" w:eastAsia="Times New Roman" w:hAnsi="Calibri" w:cs="Calibri"/>
          <w:sz w:val="18"/>
          <w:szCs w:val="18"/>
        </w:rPr>
        <w:t xml:space="preserve">, </w:t>
      </w:r>
      <w:bookmarkStart w:id="3" w:name="_Hlk55904268"/>
      <w:r w:rsidR="003E3E21">
        <w:rPr>
          <w:rFonts w:ascii="Calibri" w:eastAsia="Times New Roman" w:hAnsi="Calibri" w:cs="Calibri"/>
          <w:sz w:val="18"/>
          <w:szCs w:val="18"/>
        </w:rPr>
        <w:t>prawo do przenoszenia danych oraz prawo do cofnięcia zgody na przetwarzanie Pani/Pana danych osobowych</w:t>
      </w:r>
      <w:r w:rsidR="00357BA4">
        <w:rPr>
          <w:rFonts w:ascii="Calibri" w:eastAsia="Times New Roman" w:hAnsi="Calibri" w:cs="Calibri"/>
          <w:sz w:val="18"/>
          <w:szCs w:val="18"/>
        </w:rPr>
        <w:t>.</w:t>
      </w:r>
    </w:p>
    <w:bookmarkEnd w:id="3"/>
    <w:p w:rsidR="00C962DA" w:rsidRPr="00D82CAF" w:rsidRDefault="006D5678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8</w:t>
      </w:r>
      <w:r w:rsidR="00C962DA" w:rsidRPr="00D82CAF">
        <w:rPr>
          <w:rFonts w:cs="Calibri"/>
          <w:sz w:val="18"/>
          <w:szCs w:val="18"/>
        </w:rPr>
        <w:t xml:space="preserve">) </w:t>
      </w:r>
      <w:r w:rsidR="00357BA4">
        <w:rPr>
          <w:rFonts w:cs="Calibri"/>
          <w:sz w:val="18"/>
          <w:szCs w:val="18"/>
        </w:rPr>
        <w:t>M</w:t>
      </w:r>
      <w:r w:rsidR="00C962DA" w:rsidRPr="00D82CAF">
        <w:rPr>
          <w:rFonts w:cs="Calibri"/>
          <w:sz w:val="18"/>
          <w:szCs w:val="18"/>
        </w:rPr>
        <w:t>a Pan</w:t>
      </w:r>
      <w:r w:rsidR="003E3E21">
        <w:rPr>
          <w:rFonts w:cs="Calibri"/>
          <w:sz w:val="18"/>
          <w:szCs w:val="18"/>
        </w:rPr>
        <w:t>i</w:t>
      </w:r>
      <w:r w:rsidR="00C962DA" w:rsidRPr="00D82CAF">
        <w:rPr>
          <w:rFonts w:cs="Calibri"/>
          <w:sz w:val="18"/>
          <w:szCs w:val="18"/>
        </w:rPr>
        <w:t>/Pan prawo wniesienia skargi do organu nadzorczego</w:t>
      </w:r>
      <w:r w:rsidR="003E3E21">
        <w:rPr>
          <w:rFonts w:cs="Calibri"/>
          <w:sz w:val="18"/>
          <w:szCs w:val="18"/>
        </w:rPr>
        <w:t xml:space="preserve"> </w:t>
      </w:r>
      <w:bookmarkStart w:id="4" w:name="_Hlk55904316"/>
      <w:r w:rsidR="003E3E21">
        <w:rPr>
          <w:rFonts w:cs="Calibri"/>
          <w:sz w:val="18"/>
          <w:szCs w:val="18"/>
        </w:rPr>
        <w:t>– Prezesa Urzędu Ochrony Danych Osobowych</w:t>
      </w:r>
      <w:r w:rsidR="00C962DA" w:rsidRPr="00D82CAF">
        <w:rPr>
          <w:rFonts w:cs="Calibri"/>
          <w:sz w:val="18"/>
          <w:szCs w:val="18"/>
        </w:rPr>
        <w:t xml:space="preserve">, </w:t>
      </w:r>
      <w:bookmarkEnd w:id="4"/>
      <w:r w:rsidR="00C962DA" w:rsidRPr="00D82CAF">
        <w:rPr>
          <w:rFonts w:cs="Calibri"/>
          <w:sz w:val="18"/>
          <w:szCs w:val="18"/>
        </w:rPr>
        <w:t>gdy uzasadnione jest, że Pan</w:t>
      </w:r>
      <w:r w:rsidR="003E3E21">
        <w:rPr>
          <w:rFonts w:cs="Calibri"/>
          <w:sz w:val="18"/>
          <w:szCs w:val="18"/>
        </w:rPr>
        <w:t>i</w:t>
      </w:r>
      <w:r w:rsidR="00C962DA" w:rsidRPr="00D82CAF">
        <w:rPr>
          <w:rFonts w:cs="Calibri"/>
          <w:sz w:val="18"/>
          <w:szCs w:val="18"/>
        </w:rPr>
        <w:t>/Pan</w:t>
      </w:r>
      <w:r w:rsidR="003E3E21">
        <w:rPr>
          <w:rFonts w:cs="Calibri"/>
          <w:sz w:val="18"/>
          <w:szCs w:val="18"/>
        </w:rPr>
        <w:t>a</w:t>
      </w:r>
      <w:r w:rsidR="00C962DA" w:rsidRPr="00D82CAF">
        <w:rPr>
          <w:rFonts w:cs="Calibri"/>
          <w:sz w:val="18"/>
          <w:szCs w:val="18"/>
        </w:rPr>
        <w:t xml:space="preserve"> dane osobowe przetwarzane są przez administratora niezgodnie z </w:t>
      </w:r>
      <w:r w:rsidR="003E3E21">
        <w:rPr>
          <w:rFonts w:cs="Calibri"/>
          <w:sz w:val="18"/>
          <w:szCs w:val="18"/>
        </w:rPr>
        <w:t>RODO.</w:t>
      </w:r>
      <w:r w:rsidR="00C962DA" w:rsidRPr="00D82CAF">
        <w:rPr>
          <w:rFonts w:cs="Calibri"/>
          <w:sz w:val="18"/>
          <w:szCs w:val="18"/>
        </w:rPr>
        <w:t xml:space="preserve">   </w:t>
      </w:r>
    </w:p>
    <w:p w:rsidR="00C962DA" w:rsidRPr="00D82CAF" w:rsidRDefault="006D5678" w:rsidP="00DC21E6">
      <w:pPr>
        <w:spacing w:after="0"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9</w:t>
      </w:r>
      <w:r w:rsidR="00C962DA" w:rsidRPr="00D82CAF">
        <w:rPr>
          <w:rFonts w:cs="Calibri"/>
          <w:sz w:val="18"/>
          <w:szCs w:val="18"/>
        </w:rPr>
        <w:t xml:space="preserve">) Pani/Pana dane nie będą podlegały </w:t>
      </w:r>
      <w:bookmarkStart w:id="5" w:name="_Hlk55904367"/>
      <w:r w:rsidR="003E3E21">
        <w:rPr>
          <w:rFonts w:cs="Calibri"/>
          <w:sz w:val="18"/>
          <w:szCs w:val="18"/>
        </w:rPr>
        <w:t>zautomatyzowanemu p</w:t>
      </w:r>
      <w:r w:rsidR="00357BA4">
        <w:rPr>
          <w:rFonts w:cs="Calibri"/>
          <w:sz w:val="18"/>
          <w:szCs w:val="18"/>
        </w:rPr>
        <w:t>odejmowaniu decy</w:t>
      </w:r>
      <w:r w:rsidR="00130918">
        <w:rPr>
          <w:rFonts w:cs="Calibri"/>
          <w:sz w:val="18"/>
          <w:szCs w:val="18"/>
        </w:rPr>
        <w:t>z</w:t>
      </w:r>
      <w:r w:rsidR="00357BA4">
        <w:rPr>
          <w:rFonts w:cs="Calibri"/>
          <w:sz w:val="18"/>
          <w:szCs w:val="18"/>
        </w:rPr>
        <w:t>ji</w:t>
      </w:r>
      <w:r w:rsidR="003E3E21">
        <w:rPr>
          <w:rFonts w:cs="Calibri"/>
          <w:sz w:val="18"/>
          <w:szCs w:val="18"/>
        </w:rPr>
        <w:t xml:space="preserve"> oraz </w:t>
      </w:r>
      <w:bookmarkEnd w:id="5"/>
      <w:r w:rsidR="00C962DA" w:rsidRPr="00D82CAF">
        <w:rPr>
          <w:rFonts w:cs="Calibri"/>
          <w:sz w:val="18"/>
          <w:szCs w:val="18"/>
        </w:rPr>
        <w:t>profilowaniu</w:t>
      </w:r>
      <w:r w:rsidR="003E3E21">
        <w:rPr>
          <w:rFonts w:cs="Calibri"/>
          <w:sz w:val="18"/>
          <w:szCs w:val="18"/>
        </w:rPr>
        <w:t>.</w:t>
      </w:r>
    </w:p>
    <w:p w:rsidR="00FF3722" w:rsidRDefault="006D5678" w:rsidP="00FF3722">
      <w:pPr>
        <w:spacing w:after="0"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10</w:t>
      </w:r>
      <w:r w:rsidR="00C962DA" w:rsidRPr="00D82CAF">
        <w:rPr>
          <w:rFonts w:cs="Calibri"/>
          <w:sz w:val="18"/>
          <w:szCs w:val="18"/>
        </w:rPr>
        <w:t xml:space="preserve">) </w:t>
      </w:r>
      <w:r w:rsidR="003E3E21">
        <w:rPr>
          <w:rFonts w:cs="Calibri"/>
          <w:sz w:val="18"/>
          <w:szCs w:val="18"/>
        </w:rPr>
        <w:t>P</w:t>
      </w:r>
      <w:r w:rsidR="00C962DA" w:rsidRPr="00D82CAF">
        <w:rPr>
          <w:rFonts w:cs="Calibri"/>
          <w:sz w:val="18"/>
          <w:szCs w:val="18"/>
        </w:rPr>
        <w:t>odanie danych osobowych jest dobrowolne, jednakże niepodanie danych będzie skutkować niew</w:t>
      </w:r>
      <w:r w:rsidR="006B48BD" w:rsidRPr="00D82CAF">
        <w:rPr>
          <w:rFonts w:cs="Calibri"/>
          <w:sz w:val="18"/>
          <w:szCs w:val="18"/>
        </w:rPr>
        <w:t>ażnością zgłoszonych propozycji.</w:t>
      </w:r>
    </w:p>
    <w:p w:rsidR="005745E0" w:rsidRDefault="005745E0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EE5E59" w:rsidRDefault="00EE5E59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EE5E59" w:rsidRDefault="00EE5E59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EE5E59" w:rsidRDefault="00EE5E59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EE5E59" w:rsidRDefault="00EE5E59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EE5E59" w:rsidRPr="00FF3722" w:rsidRDefault="00EE5E59" w:rsidP="00FF3722">
      <w:pPr>
        <w:spacing w:after="0" w:line="276" w:lineRule="auto"/>
        <w:jc w:val="both"/>
        <w:rPr>
          <w:rFonts w:cs="Calibri"/>
          <w:sz w:val="18"/>
          <w:szCs w:val="18"/>
        </w:rPr>
      </w:pPr>
    </w:p>
    <w:p w:rsidR="00396C49" w:rsidRPr="005745E0" w:rsidRDefault="00396C49">
      <w:pPr>
        <w:pStyle w:val="Stopka"/>
        <w:jc w:val="both"/>
        <w:rPr>
          <w:bCs/>
          <w:sz w:val="18"/>
          <w:szCs w:val="18"/>
        </w:rPr>
      </w:pPr>
      <w:r w:rsidRPr="00D82CAF">
        <w:rPr>
          <w:bCs/>
          <w:sz w:val="24"/>
          <w:szCs w:val="24"/>
        </w:rPr>
        <w:t>data</w:t>
      </w:r>
      <w:r w:rsidRPr="00D82CAF">
        <w:rPr>
          <w:bCs/>
          <w:sz w:val="18"/>
          <w:szCs w:val="18"/>
        </w:rPr>
        <w:t xml:space="preserve"> ………………………………… </w:t>
      </w:r>
      <w:r w:rsidRPr="00D82CAF">
        <w:rPr>
          <w:bCs/>
          <w:sz w:val="18"/>
          <w:szCs w:val="18"/>
        </w:rPr>
        <w:tab/>
        <w:t xml:space="preserve">                                                                                  </w:t>
      </w:r>
      <w:r w:rsidRPr="00D82CAF">
        <w:rPr>
          <w:bCs/>
        </w:rPr>
        <w:t>podpis</w:t>
      </w:r>
      <w:r w:rsidRPr="00D82CAF">
        <w:rPr>
          <w:bCs/>
          <w:sz w:val="18"/>
          <w:szCs w:val="18"/>
        </w:rPr>
        <w:t xml:space="preserve"> …………………………………………….</w:t>
      </w:r>
    </w:p>
    <w:sectPr w:rsidR="00396C49" w:rsidRPr="005745E0" w:rsidSect="00790B23">
      <w:headerReference w:type="default" r:id="rId11"/>
      <w:footerReference w:type="even" r:id="rId12"/>
      <w:footerReference w:type="default" r:id="rId13"/>
      <w:pgSz w:w="11906" w:h="16838"/>
      <w:pgMar w:top="17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A2" w:rsidRDefault="00F537A2" w:rsidP="00F36092">
      <w:pPr>
        <w:spacing w:after="0" w:line="240" w:lineRule="auto"/>
      </w:pPr>
      <w:r>
        <w:separator/>
      </w:r>
    </w:p>
  </w:endnote>
  <w:endnote w:type="continuationSeparator" w:id="0">
    <w:p w:rsidR="00F537A2" w:rsidRDefault="00F537A2" w:rsidP="00F3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76" w:rsidRDefault="00DD3576" w:rsidP="00FE57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3576" w:rsidRDefault="00DD3576" w:rsidP="007405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76" w:rsidRDefault="00DD3576" w:rsidP="00FE57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4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3576" w:rsidRDefault="00DD3576" w:rsidP="0089752E">
    <w:pPr>
      <w:pStyle w:val="Nagwek"/>
      <w:tabs>
        <w:tab w:val="clear" w:pos="4536"/>
        <w:tab w:val="clear" w:pos="9072"/>
        <w:tab w:val="left" w:pos="20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A2" w:rsidRDefault="00F537A2" w:rsidP="00F36092">
      <w:pPr>
        <w:spacing w:after="0" w:line="240" w:lineRule="auto"/>
      </w:pPr>
      <w:r>
        <w:separator/>
      </w:r>
    </w:p>
  </w:footnote>
  <w:footnote w:type="continuationSeparator" w:id="0">
    <w:p w:rsidR="00F537A2" w:rsidRDefault="00F537A2" w:rsidP="00F3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76" w:rsidRDefault="00C62414" w:rsidP="00E95CF0">
    <w:pPr>
      <w:pStyle w:val="Nagwek"/>
      <w:tabs>
        <w:tab w:val="clear" w:pos="9072"/>
      </w:tabs>
      <w:spacing w:after="0" w:line="240" w:lineRule="auto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-535305</wp:posOffset>
          </wp:positionV>
          <wp:extent cx="796925" cy="1174115"/>
          <wp:effectExtent l="0" t="0" r="3175" b="698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57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36A8"/>
    <w:multiLevelType w:val="hybridMultilevel"/>
    <w:tmpl w:val="D902D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E5AED"/>
    <w:multiLevelType w:val="hybridMultilevel"/>
    <w:tmpl w:val="E6503BE8"/>
    <w:lvl w:ilvl="0" w:tplc="27567B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9E9"/>
    <w:multiLevelType w:val="hybridMultilevel"/>
    <w:tmpl w:val="ABB02A38"/>
    <w:lvl w:ilvl="0" w:tplc="340C3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6B2BD7"/>
    <w:multiLevelType w:val="hybridMultilevel"/>
    <w:tmpl w:val="4084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92"/>
    <w:rsid w:val="00030307"/>
    <w:rsid w:val="00033B40"/>
    <w:rsid w:val="00033F99"/>
    <w:rsid w:val="00096328"/>
    <w:rsid w:val="000E2543"/>
    <w:rsid w:val="000E5350"/>
    <w:rsid w:val="00106363"/>
    <w:rsid w:val="00130918"/>
    <w:rsid w:val="001C501E"/>
    <w:rsid w:val="001D6594"/>
    <w:rsid w:val="001D787C"/>
    <w:rsid w:val="001E6A66"/>
    <w:rsid w:val="00230BC2"/>
    <w:rsid w:val="0027453C"/>
    <w:rsid w:val="00286A89"/>
    <w:rsid w:val="00290225"/>
    <w:rsid w:val="002C2D23"/>
    <w:rsid w:val="002C3C1F"/>
    <w:rsid w:val="00301F7F"/>
    <w:rsid w:val="00351080"/>
    <w:rsid w:val="003568C9"/>
    <w:rsid w:val="00357BA4"/>
    <w:rsid w:val="00396C49"/>
    <w:rsid w:val="003A3E33"/>
    <w:rsid w:val="003B059E"/>
    <w:rsid w:val="003B05E6"/>
    <w:rsid w:val="003D109C"/>
    <w:rsid w:val="003E3E21"/>
    <w:rsid w:val="003F5E16"/>
    <w:rsid w:val="003F65F2"/>
    <w:rsid w:val="00403278"/>
    <w:rsid w:val="00404C2D"/>
    <w:rsid w:val="00414990"/>
    <w:rsid w:val="00454786"/>
    <w:rsid w:val="004607A4"/>
    <w:rsid w:val="00460E3C"/>
    <w:rsid w:val="00485E8C"/>
    <w:rsid w:val="004A4D67"/>
    <w:rsid w:val="004B000D"/>
    <w:rsid w:val="004F6363"/>
    <w:rsid w:val="005009EE"/>
    <w:rsid w:val="00501C58"/>
    <w:rsid w:val="00524917"/>
    <w:rsid w:val="005745E0"/>
    <w:rsid w:val="005A125E"/>
    <w:rsid w:val="005A249B"/>
    <w:rsid w:val="005D15A3"/>
    <w:rsid w:val="005E1C6D"/>
    <w:rsid w:val="005E48DA"/>
    <w:rsid w:val="005F55AD"/>
    <w:rsid w:val="00653920"/>
    <w:rsid w:val="00656CBB"/>
    <w:rsid w:val="00672C46"/>
    <w:rsid w:val="006843E6"/>
    <w:rsid w:val="006B48BD"/>
    <w:rsid w:val="006B51EC"/>
    <w:rsid w:val="006C3A80"/>
    <w:rsid w:val="006D5678"/>
    <w:rsid w:val="006D7970"/>
    <w:rsid w:val="00721AF7"/>
    <w:rsid w:val="00724D4E"/>
    <w:rsid w:val="00740533"/>
    <w:rsid w:val="00746801"/>
    <w:rsid w:val="00760B32"/>
    <w:rsid w:val="0078309C"/>
    <w:rsid w:val="00790B23"/>
    <w:rsid w:val="007958C3"/>
    <w:rsid w:val="007B7C21"/>
    <w:rsid w:val="007C611D"/>
    <w:rsid w:val="007D14CA"/>
    <w:rsid w:val="007D26AE"/>
    <w:rsid w:val="007E7D72"/>
    <w:rsid w:val="007F0FD2"/>
    <w:rsid w:val="00814AF4"/>
    <w:rsid w:val="00840901"/>
    <w:rsid w:val="00841703"/>
    <w:rsid w:val="00854BE5"/>
    <w:rsid w:val="0089752E"/>
    <w:rsid w:val="008A15D5"/>
    <w:rsid w:val="008D3BA9"/>
    <w:rsid w:val="008D477F"/>
    <w:rsid w:val="008F083E"/>
    <w:rsid w:val="009321EE"/>
    <w:rsid w:val="00966E42"/>
    <w:rsid w:val="00975AB9"/>
    <w:rsid w:val="009809DE"/>
    <w:rsid w:val="009B0740"/>
    <w:rsid w:val="009B20DC"/>
    <w:rsid w:val="009C6B58"/>
    <w:rsid w:val="009D6703"/>
    <w:rsid w:val="009F2367"/>
    <w:rsid w:val="00A20335"/>
    <w:rsid w:val="00A57D41"/>
    <w:rsid w:val="00AB6E0D"/>
    <w:rsid w:val="00AD52FB"/>
    <w:rsid w:val="00AE701C"/>
    <w:rsid w:val="00AF3305"/>
    <w:rsid w:val="00AF6254"/>
    <w:rsid w:val="00B04547"/>
    <w:rsid w:val="00B47685"/>
    <w:rsid w:val="00B63061"/>
    <w:rsid w:val="00B82DCC"/>
    <w:rsid w:val="00B903FF"/>
    <w:rsid w:val="00BA2F3C"/>
    <w:rsid w:val="00BA3973"/>
    <w:rsid w:val="00BB444B"/>
    <w:rsid w:val="00C3655C"/>
    <w:rsid w:val="00C40CB9"/>
    <w:rsid w:val="00C42395"/>
    <w:rsid w:val="00C43AC2"/>
    <w:rsid w:val="00C62414"/>
    <w:rsid w:val="00C80978"/>
    <w:rsid w:val="00C962DA"/>
    <w:rsid w:val="00CA1FBF"/>
    <w:rsid w:val="00CA230F"/>
    <w:rsid w:val="00CB7459"/>
    <w:rsid w:val="00D06CED"/>
    <w:rsid w:val="00D116F1"/>
    <w:rsid w:val="00D2382E"/>
    <w:rsid w:val="00D627A9"/>
    <w:rsid w:val="00D82CAF"/>
    <w:rsid w:val="00D9649F"/>
    <w:rsid w:val="00DC21E6"/>
    <w:rsid w:val="00DC7D29"/>
    <w:rsid w:val="00DD3576"/>
    <w:rsid w:val="00E16664"/>
    <w:rsid w:val="00E3642A"/>
    <w:rsid w:val="00E53E67"/>
    <w:rsid w:val="00E95CF0"/>
    <w:rsid w:val="00EA23A9"/>
    <w:rsid w:val="00EE5E59"/>
    <w:rsid w:val="00EF39FD"/>
    <w:rsid w:val="00EF6289"/>
    <w:rsid w:val="00F36092"/>
    <w:rsid w:val="00F41D93"/>
    <w:rsid w:val="00F44648"/>
    <w:rsid w:val="00F537A2"/>
    <w:rsid w:val="00F80F6A"/>
    <w:rsid w:val="00F92678"/>
    <w:rsid w:val="00FB45EE"/>
    <w:rsid w:val="00FD60A5"/>
    <w:rsid w:val="00FE57B6"/>
    <w:rsid w:val="00FF21C5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0A4213-B934-4F8A-9174-5C1927A7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09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360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609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36092"/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2C2D23"/>
    <w:pPr>
      <w:ind w:left="720"/>
      <w:contextualSpacing/>
    </w:pPr>
  </w:style>
  <w:style w:type="character" w:customStyle="1" w:styleId="h1">
    <w:name w:val="h1"/>
    <w:rsid w:val="002C2D23"/>
  </w:style>
  <w:style w:type="character" w:styleId="Numerstrony">
    <w:name w:val="page number"/>
    <w:basedOn w:val="Domylnaczcionkaakapitu"/>
    <w:rsid w:val="00740533"/>
  </w:style>
  <w:style w:type="character" w:customStyle="1" w:styleId="ZnakZnak3">
    <w:name w:val=" Znak Znak3"/>
    <w:rsid w:val="00B903FF"/>
    <w:rPr>
      <w:sz w:val="22"/>
      <w:szCs w:val="22"/>
      <w:lang w:eastAsia="en-US"/>
    </w:rPr>
  </w:style>
  <w:style w:type="paragraph" w:customStyle="1" w:styleId="p1">
    <w:name w:val="p1"/>
    <w:basedOn w:val="Normalny"/>
    <w:rsid w:val="00C962DA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54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04547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453C"/>
    <w:pP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FFFFFF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link w:val="Tytu"/>
    <w:uiPriority w:val="10"/>
    <w:rsid w:val="0027453C"/>
    <w:rPr>
      <w:rFonts w:ascii="Cambria" w:eastAsia="Times New Roman" w:hAnsi="Cambria"/>
      <w:color w:val="FFFFFF"/>
      <w:spacing w:val="5"/>
      <w:kern w:val="28"/>
      <w:sz w:val="52"/>
      <w:szCs w:val="52"/>
      <w:lang w:eastAsia="en-US"/>
    </w:rPr>
  </w:style>
  <w:style w:type="character" w:styleId="Hipercze">
    <w:name w:val="Hyperlink"/>
    <w:uiPriority w:val="99"/>
    <w:unhideWhenUsed/>
    <w:rsid w:val="00C80978"/>
    <w:rPr>
      <w:color w:val="0000FF"/>
      <w:u w:val="single"/>
    </w:rPr>
  </w:style>
  <w:style w:type="character" w:styleId="Pogrubienie">
    <w:name w:val="Strong"/>
    <w:uiPriority w:val="22"/>
    <w:qFormat/>
    <w:rsid w:val="00C80978"/>
    <w:rPr>
      <w:b/>
      <w:bCs/>
    </w:rPr>
  </w:style>
  <w:style w:type="character" w:styleId="Odwoaniedokomentarza">
    <w:name w:val="annotation reference"/>
    <w:uiPriority w:val="99"/>
    <w:semiHidden/>
    <w:unhideWhenUsed/>
    <w:rsid w:val="00FD6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0A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D60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0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60A5"/>
    <w:rPr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40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B5BBCEEBAB84296D44E0EBCA9D028" ma:contentTypeVersion="4" ma:contentTypeDescription="Utwórz nowy dokument." ma:contentTypeScope="" ma:versionID="353b75eb724b49ed420c765bf51a55c0">
  <xsd:schema xmlns:xsd="http://www.w3.org/2001/XMLSchema" xmlns:xs="http://www.w3.org/2001/XMLSchema" xmlns:p="http://schemas.microsoft.com/office/2006/metadata/properties" xmlns:ns2="c01f0b10-e305-4251-9c4a-731ddc10f6e8" targetNamespace="http://schemas.microsoft.com/office/2006/metadata/properties" ma:root="true" ma:fieldsID="4b829b24bf87eeaa896b886b9eb64424" ns2:_="">
    <xsd:import namespace="c01f0b10-e305-4251-9c4a-731ddc10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0b10-e305-4251-9c4a-731ddc10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6707-EF29-4EBB-B55A-A3F767FCF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8B5F-DC39-4987-997A-5E8C2D0C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f0b10-e305-4251-9c4a-731ddc10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7B5F8-22E1-49EF-B2E1-5DF0718A5B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1f0b10-e305-4251-9c4a-731ddc10f6e8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358D14-BE2E-4A14-AA78-35D9186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PROJEKTU</vt:lpstr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PROJEKTU</dc:title>
  <dc:subject/>
  <dc:creator>SimpleOutsourcing .pl</dc:creator>
  <cp:keywords/>
  <cp:lastModifiedBy>Agnieszka Celej</cp:lastModifiedBy>
  <cp:revision>2</cp:revision>
  <cp:lastPrinted>2018-05-21T12:51:00Z</cp:lastPrinted>
  <dcterms:created xsi:type="dcterms:W3CDTF">2021-05-28T13:05:00Z</dcterms:created>
  <dcterms:modified xsi:type="dcterms:W3CDTF">2021-05-28T13:05:00Z</dcterms:modified>
</cp:coreProperties>
</file>