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5D" w:rsidRPr="00870DDC" w:rsidRDefault="00F67A5D" w:rsidP="00F67A5D">
      <w:pPr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lang w:eastAsia="en-US"/>
        </w:rPr>
      </w:pPr>
      <w:r w:rsidRPr="00870DDC">
        <w:rPr>
          <w:rFonts w:ascii="Times New Roman" w:eastAsiaTheme="minorHAnsi" w:hAnsi="Times New Roman" w:cs="Times New Roman"/>
          <w:bCs/>
          <w:lang w:eastAsia="en-US"/>
        </w:rPr>
        <w:t>Załącznik nr 2</w:t>
      </w:r>
    </w:p>
    <w:p w:rsidR="006C1373" w:rsidRDefault="006C1373" w:rsidP="001238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20DFC" w:rsidRPr="0012387F" w:rsidRDefault="00870DDC" w:rsidP="001238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UMOWA n</w:t>
      </w:r>
      <w:r w:rsidR="00C20DFC" w:rsidRPr="0012387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 ……………….</w:t>
      </w:r>
    </w:p>
    <w:p w:rsidR="00D84ADC" w:rsidRPr="0012387F" w:rsidRDefault="00D84ADC" w:rsidP="001238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D84ADC" w:rsidRPr="0012387F" w:rsidRDefault="00C20DFC" w:rsidP="0012387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zawarta w </w:t>
      </w:r>
      <w:r w:rsidR="00CA7613">
        <w:rPr>
          <w:rFonts w:ascii="Times New Roman" w:eastAsiaTheme="minorHAnsi" w:hAnsi="Times New Roman" w:cs="Times New Roman"/>
          <w:sz w:val="24"/>
          <w:szCs w:val="24"/>
          <w:lang w:eastAsia="en-US"/>
        </w:rPr>
        <w:t>Żyrardowie w dniu …. ……… 201</w:t>
      </w:r>
      <w:r w:rsidR="00414BB8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 pomiędzy </w:t>
      </w:r>
      <w:r w:rsidRPr="0012387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Miastem Żyrardów</w:t>
      </w: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siedzibą </w:t>
      </w: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Żyrardowie przy ulicy Plac Jana Pawła II nr 1, 96-300 Żyrardów, NIP 838-14-64-722, REGON 750148650, reprezentowanym przez</w:t>
      </w:r>
      <w:r w:rsidR="00D84ADC"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C20DFC" w:rsidRPr="0012387F" w:rsidRDefault="00C20DFC" w:rsidP="0012387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Pana </w:t>
      </w:r>
      <w:r w:rsidR="007C268F">
        <w:rPr>
          <w:rFonts w:ascii="Times New Roman" w:eastAsiaTheme="minorHAnsi" w:hAnsi="Times New Roman" w:cs="Times New Roman"/>
          <w:sz w:val="24"/>
          <w:szCs w:val="24"/>
          <w:lang w:eastAsia="en-US"/>
        </w:rPr>
        <w:t>Lucjana Krzysztofa Chrzanowskiego</w:t>
      </w:r>
      <w:r w:rsidR="007C268F" w:rsidRPr="00B96A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84ADC"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Prezydenta Miasta Żyrardowa, zwanym w treści umowy "Zamawiającym",</w:t>
      </w:r>
    </w:p>
    <w:p w:rsidR="00C20DFC" w:rsidRPr="0012387F" w:rsidRDefault="00C20DFC" w:rsidP="0012387F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 </w:t>
      </w:r>
    </w:p>
    <w:p w:rsidR="00C20DFC" w:rsidRPr="0012387F" w:rsidRDefault="00C20DFC" w:rsidP="0012387F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 z siedzibą w………………………. przy ul. ………………. kod:</w:t>
      </w:r>
      <w:r w:rsidR="0037762D"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……………., wpisaną/</w:t>
      </w:r>
      <w:proofErr w:type="spellStart"/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ym</w:t>
      </w:r>
      <w:proofErr w:type="spellEnd"/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rejestru ……………….. pod nr ……………………………, NIP</w:t>
      </w:r>
      <w:r w:rsidR="0037762D"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…………………….., reprezentowaną przez</w:t>
      </w:r>
      <w:r w:rsidR="00D84ADC"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………………………………….. zwanym </w:t>
      </w:r>
      <w:r w:rsidR="00870DDC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treści umowy "Wykonawcą", o następującej treści: </w:t>
      </w:r>
    </w:p>
    <w:p w:rsidR="00D84ADC" w:rsidRPr="0012387F" w:rsidRDefault="00191712" w:rsidP="0012387F">
      <w:pPr>
        <w:keepLines/>
        <w:tabs>
          <w:tab w:val="left" w:pos="2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20DFC" w:rsidRPr="0012387F" w:rsidRDefault="00C20DFC" w:rsidP="0012387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2387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 1</w:t>
      </w:r>
      <w:r w:rsidR="00D84ADC" w:rsidRPr="0012387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F77A2B" w:rsidRPr="00F77A2B" w:rsidRDefault="004975BC" w:rsidP="001419F1">
      <w:pPr>
        <w:pStyle w:val="Default"/>
        <w:numPr>
          <w:ilvl w:val="0"/>
          <w:numId w:val="26"/>
        </w:numPr>
        <w:spacing w:before="120"/>
        <w:ind w:left="426"/>
        <w:jc w:val="both"/>
      </w:pPr>
      <w:r w:rsidRPr="00F77A2B">
        <w:rPr>
          <w:color w:val="auto"/>
        </w:rPr>
        <w:t xml:space="preserve">Przedmiotem </w:t>
      </w:r>
      <w:r w:rsidR="00586348" w:rsidRPr="00F77A2B">
        <w:rPr>
          <w:color w:val="auto"/>
        </w:rPr>
        <w:t>umowy</w:t>
      </w:r>
      <w:r w:rsidRPr="00F77A2B">
        <w:rPr>
          <w:color w:val="auto"/>
        </w:rPr>
        <w:t xml:space="preserve"> jest usługa polegająca na organizacji </w:t>
      </w:r>
      <w:r w:rsidR="00097D7A" w:rsidRPr="00097D7A">
        <w:rPr>
          <w:color w:val="auto"/>
        </w:rPr>
        <w:t xml:space="preserve">czterodniowej wizyty studyjnej do Krasnej Lipy w Republice Czeskiej w </w:t>
      </w:r>
      <w:r w:rsidR="00097D7A">
        <w:rPr>
          <w:color w:val="auto"/>
        </w:rPr>
        <w:t>dniach 3-6 października 2019 r.</w:t>
      </w:r>
      <w:r w:rsidR="00F77A2B" w:rsidRPr="00F77A2B">
        <w:rPr>
          <w:color w:val="auto"/>
        </w:rPr>
        <w:t xml:space="preserve"> w ramach projektu pn. </w:t>
      </w:r>
      <w:r w:rsidR="00F77A2B" w:rsidRPr="00F77A2B">
        <w:rPr>
          <w:i/>
          <w:color w:val="auto"/>
        </w:rPr>
        <w:t>Rewitalizacja Miasta Żyrardowa motorem przemian społeczno-gospodarczych</w:t>
      </w:r>
      <w:r w:rsidR="00F77A2B" w:rsidRPr="00F77A2B">
        <w:rPr>
          <w:color w:val="auto"/>
        </w:rPr>
        <w:t xml:space="preserve"> współfinansowanego ze środków Unii Europejskiej w ramach Programu Operacyjnego Pomoc Techniczna 2014-2020.</w:t>
      </w:r>
    </w:p>
    <w:p w:rsidR="004975BC" w:rsidRDefault="004975BC" w:rsidP="001419F1">
      <w:pPr>
        <w:pStyle w:val="Default"/>
        <w:numPr>
          <w:ilvl w:val="0"/>
          <w:numId w:val="26"/>
        </w:numPr>
        <w:spacing w:before="120"/>
        <w:ind w:left="426"/>
        <w:jc w:val="both"/>
      </w:pPr>
      <w:r>
        <w:t>Wizyt</w:t>
      </w:r>
      <w:r w:rsidR="00F77A2B">
        <w:t>a</w:t>
      </w:r>
      <w:r>
        <w:t xml:space="preserve"> studyjn</w:t>
      </w:r>
      <w:r w:rsidR="00F77A2B">
        <w:t>a</w:t>
      </w:r>
      <w:r>
        <w:t xml:space="preserve"> będ</w:t>
      </w:r>
      <w:r w:rsidR="00F77A2B">
        <w:t>zie</w:t>
      </w:r>
      <w:r>
        <w:t xml:space="preserve"> </w:t>
      </w:r>
      <w:r w:rsidR="00586348">
        <w:t>organizowan</w:t>
      </w:r>
      <w:r w:rsidR="00F77A2B">
        <w:t>a</w:t>
      </w:r>
      <w:r>
        <w:t xml:space="preserve"> w celu poznania doświadczeń</w:t>
      </w:r>
      <w:r w:rsidRPr="00F77A2B">
        <w:rPr>
          <w:rFonts w:ascii="Calibri" w:hAnsi="Calibri" w:cs="Calibri"/>
          <w:sz w:val="22"/>
          <w:szCs w:val="22"/>
        </w:rPr>
        <w:t xml:space="preserve">, </w:t>
      </w:r>
      <w:r w:rsidRPr="00F37056">
        <w:t>dobrych praktyk, rozliczania programu/projektu rewitalizacyjnego oraz zaangażowania społeczności lok</w:t>
      </w:r>
      <w:r w:rsidR="00586348">
        <w:t>alnej w </w:t>
      </w:r>
      <w:r w:rsidR="00614EA1">
        <w:t>proces</w:t>
      </w:r>
      <w:r>
        <w:t xml:space="preserve"> rewitalizacji.</w:t>
      </w:r>
    </w:p>
    <w:p w:rsidR="0073317C" w:rsidRPr="00F37056" w:rsidRDefault="0073317C" w:rsidP="00C331B5">
      <w:pPr>
        <w:pStyle w:val="Default"/>
        <w:spacing w:before="120"/>
        <w:jc w:val="both"/>
      </w:pPr>
      <w:bookmarkStart w:id="0" w:name="_GoBack"/>
      <w:bookmarkEnd w:id="0"/>
    </w:p>
    <w:p w:rsidR="00C20DFC" w:rsidRPr="0012387F" w:rsidRDefault="00C20DFC" w:rsidP="00C331B5">
      <w:pPr>
        <w:keepLines/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2387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 2</w:t>
      </w:r>
      <w:r w:rsidR="00D84ADC" w:rsidRPr="0012387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73317C" w:rsidRDefault="00C20DFC" w:rsidP="0073317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>Przedmiot umowy będzie</w:t>
      </w:r>
      <w:r w:rsidR="00FD7744"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realizowany</w:t>
      </w:r>
      <w:r w:rsidRPr="0012387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 dnia podpisania umowy </w:t>
      </w:r>
      <w:r w:rsidR="00BB581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dnia </w:t>
      </w:r>
      <w:r w:rsidR="004975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4BB8">
        <w:rPr>
          <w:rFonts w:ascii="Times New Roman" w:eastAsiaTheme="minorHAnsi" w:hAnsi="Times New Roman" w:cs="Times New Roman"/>
          <w:sz w:val="24"/>
          <w:szCs w:val="24"/>
          <w:lang w:eastAsia="en-US"/>
        </w:rPr>
        <w:t>31</w:t>
      </w:r>
      <w:r w:rsidR="005863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4BB8">
        <w:rPr>
          <w:rFonts w:ascii="Times New Roman" w:eastAsiaTheme="minorHAnsi" w:hAnsi="Times New Roman" w:cs="Times New Roman"/>
          <w:sz w:val="24"/>
          <w:szCs w:val="24"/>
          <w:lang w:eastAsia="en-US"/>
        </w:rPr>
        <w:t>października</w:t>
      </w:r>
      <w:r w:rsidR="005863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</w:t>
      </w:r>
      <w:r w:rsidR="00414BB8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5863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</w:t>
      </w:r>
    </w:p>
    <w:p w:rsidR="0073317C" w:rsidRPr="0073317C" w:rsidRDefault="0073317C" w:rsidP="0073317C">
      <w:pPr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DFC" w:rsidRDefault="00C20DFC" w:rsidP="00C331B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2387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 3</w:t>
      </w:r>
      <w:r w:rsidR="00D84ADC" w:rsidRPr="0012387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BC14B6" w:rsidRDefault="00BC14B6" w:rsidP="00082656">
      <w:pPr>
        <w:pStyle w:val="Default"/>
        <w:numPr>
          <w:ilvl w:val="0"/>
          <w:numId w:val="12"/>
        </w:numPr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>Opis przedmiotu umowy:</w:t>
      </w:r>
    </w:p>
    <w:p w:rsidR="00414BB8" w:rsidRPr="008416B2" w:rsidRDefault="00414BB8" w:rsidP="00082656">
      <w:pPr>
        <w:pStyle w:val="NormalnyWeb"/>
        <w:numPr>
          <w:ilvl w:val="0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>Zamawiający z 5 dniowym wyprzedzeniem przedstawi Wykonawcy program wizyty studyjnej;</w:t>
      </w:r>
    </w:p>
    <w:p w:rsidR="00414BB8" w:rsidRPr="00FB2E8F" w:rsidRDefault="00414BB8" w:rsidP="00082656">
      <w:pPr>
        <w:pStyle w:val="NormalnyWeb"/>
        <w:numPr>
          <w:ilvl w:val="0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 xml:space="preserve">Wykonawca z 3 dniowym wyprzedzeniem poda Zamawiającemu godzinę wyjazdu </w:t>
      </w:r>
      <w:r w:rsidR="00E472C3">
        <w:rPr>
          <w:bCs/>
        </w:rPr>
        <w:t>i </w:t>
      </w:r>
      <w:r w:rsidRPr="00FB2E8F">
        <w:rPr>
          <w:bCs/>
        </w:rPr>
        <w:t>przybliżoną godzinę powrotu – po uwzględnieniu przedstawionego programu przez Zamawiającego;</w:t>
      </w:r>
    </w:p>
    <w:p w:rsidR="00414BB8" w:rsidRPr="008416B2" w:rsidRDefault="00414BB8" w:rsidP="00082656">
      <w:pPr>
        <w:pStyle w:val="NormalnyWeb"/>
        <w:numPr>
          <w:ilvl w:val="0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>Zamawiający zastrzega sobie prawo zmiany programu wizyty studyjnej ze względu na wystąpienie nieprzewidzianych okoliczności;</w:t>
      </w:r>
    </w:p>
    <w:p w:rsidR="00414BB8" w:rsidRPr="008416B2" w:rsidRDefault="00414BB8" w:rsidP="00082656">
      <w:pPr>
        <w:pStyle w:val="NormalnyWeb"/>
        <w:numPr>
          <w:ilvl w:val="0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>Zamawiający na bieżąco będzie informował Wykonawcę o ewentualnych zmianach;</w:t>
      </w:r>
    </w:p>
    <w:p w:rsidR="00414BB8" w:rsidRPr="008416B2" w:rsidRDefault="00414BB8" w:rsidP="00082656">
      <w:pPr>
        <w:pStyle w:val="NormalnyWeb"/>
        <w:numPr>
          <w:ilvl w:val="0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 xml:space="preserve">Zamawiający zastrzega sobie prawo do możliwości odwołania wizyty studyjnej lub zmiany jej terminu o czym poinformuje wykonawcę najpóźniej z 5-dniowym wyprzedzeniem; </w:t>
      </w:r>
    </w:p>
    <w:p w:rsidR="00414BB8" w:rsidRPr="008416B2" w:rsidRDefault="00414BB8" w:rsidP="00082656">
      <w:pPr>
        <w:pStyle w:val="NormalnyWeb"/>
        <w:numPr>
          <w:ilvl w:val="0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>Wykonawca zobowiązany jest do</w:t>
      </w:r>
      <w:r>
        <w:rPr>
          <w:bCs/>
        </w:rPr>
        <w:t xml:space="preserve"> </w:t>
      </w:r>
      <w:r w:rsidRPr="008416B2">
        <w:rPr>
          <w:bCs/>
        </w:rPr>
        <w:t xml:space="preserve">zapewnienia </w:t>
      </w:r>
      <w:r w:rsidRPr="00396B0A">
        <w:rPr>
          <w:b/>
          <w:bCs/>
        </w:rPr>
        <w:t>usługi</w:t>
      </w:r>
      <w:r w:rsidRPr="008416B2">
        <w:rPr>
          <w:bCs/>
        </w:rPr>
        <w:t xml:space="preserve"> </w:t>
      </w:r>
      <w:r w:rsidRPr="00396B0A">
        <w:rPr>
          <w:b/>
          <w:bCs/>
        </w:rPr>
        <w:t>transportowej</w:t>
      </w:r>
      <w:r w:rsidRPr="008416B2">
        <w:rPr>
          <w:bCs/>
        </w:rPr>
        <w:t>:</w:t>
      </w:r>
    </w:p>
    <w:p w:rsidR="00414BB8" w:rsidRPr="008416B2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lastRenderedPageBreak/>
        <w:t>z miejsca zbiórki (na terenie Miasta Żyrardowa, wskazanej przez Zamawiającego) do miejsca docelowego wizyty studyjnej oraz podróż powrotną, jak i wszelkie przejazdy związane z realizacją programu;</w:t>
      </w:r>
    </w:p>
    <w:p w:rsidR="00414BB8" w:rsidRPr="008416B2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 xml:space="preserve">Wykonawca musi posiadać wszelkie uprawnienia do wykonywania odpłatnego transportu drogowego, stosownie do treści ustawy z dnia 06 września 2001 r. </w:t>
      </w:r>
      <w:r w:rsidR="00E472C3">
        <w:rPr>
          <w:bCs/>
        </w:rPr>
        <w:t>o </w:t>
      </w:r>
      <w:r w:rsidRPr="008416B2">
        <w:rPr>
          <w:bCs/>
        </w:rPr>
        <w:t>transporcie drogowym (</w:t>
      </w:r>
      <w:proofErr w:type="spellStart"/>
      <w:r w:rsidRPr="008416B2">
        <w:rPr>
          <w:bCs/>
        </w:rPr>
        <w:t>Dz.U</w:t>
      </w:r>
      <w:proofErr w:type="spellEnd"/>
      <w:r w:rsidRPr="008416B2">
        <w:rPr>
          <w:bCs/>
        </w:rPr>
        <w:t xml:space="preserve">. z 2001 r. Nr 125, poz. 874 z </w:t>
      </w:r>
      <w:proofErr w:type="spellStart"/>
      <w:r w:rsidRPr="008416B2">
        <w:rPr>
          <w:bCs/>
        </w:rPr>
        <w:t>późn</w:t>
      </w:r>
      <w:proofErr w:type="spellEnd"/>
      <w:r w:rsidRPr="008416B2">
        <w:rPr>
          <w:bCs/>
        </w:rPr>
        <w:t xml:space="preserve">. zm.); </w:t>
      </w:r>
    </w:p>
    <w:p w:rsidR="00414BB8" w:rsidRPr="008416B2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>Wykonawca zobowiązany jest do posiadania aktualnej i ważnej polisy ubezpieczenia OC i NW w zakresie ryzyka wynikającego z prowadzonej działalności;</w:t>
      </w:r>
    </w:p>
    <w:p w:rsidR="00414BB8" w:rsidRPr="008416B2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>Przewoźnik zapewniony przez Wykonawcę posiada aktualną licencję na wykonywanie transportu drogowego, o której mowa w art. 5 ustawy z dnia 6 września 2001 r. o Transporcie Drogowym (Dz. U. 2007 Nr 125 poz. 874 ze zm.).</w:t>
      </w:r>
    </w:p>
    <w:p w:rsidR="00414BB8" w:rsidRPr="008416B2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>Wykonawca zapewnia kierowców, którzy posiadają uprawnienia do kierowania busem od co najmniej 3 lat.</w:t>
      </w:r>
    </w:p>
    <w:p w:rsidR="00414BB8" w:rsidRPr="008416B2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 xml:space="preserve">Wykonawca zapewni liczbę kierowców umożliwiającą zrealizowanie zamówienia zgodnie z obowiązującymi przepisami prawa. </w:t>
      </w:r>
    </w:p>
    <w:p w:rsidR="00414BB8" w:rsidRPr="008416B2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 xml:space="preserve">Wykonawca powinien wkalkulować w oferowaną cenę wszelkie dodatkowe koszty związane z realizacją zamówienia np. wyżywienie i nocleg kierowcy, postój pojazdu na parkingu podczas realizacji usługi, dojazd pojazdu z bazy do miejsca wyjazdu wskazanego przez Zamawiającego i z powrotem </w:t>
      </w:r>
    </w:p>
    <w:p w:rsidR="00414BB8" w:rsidRPr="008416B2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 xml:space="preserve">Zamawiający zakłada dodatkowe dojazdy podczas </w:t>
      </w:r>
      <w:r>
        <w:rPr>
          <w:bCs/>
        </w:rPr>
        <w:t>wizyty studyjnej</w:t>
      </w:r>
      <w:r w:rsidRPr="008416B2">
        <w:rPr>
          <w:bCs/>
        </w:rPr>
        <w:t xml:space="preserve"> maksymalnie do </w:t>
      </w:r>
      <w:r>
        <w:rPr>
          <w:bCs/>
        </w:rPr>
        <w:t>7</w:t>
      </w:r>
      <w:r w:rsidRPr="008416B2">
        <w:rPr>
          <w:bCs/>
        </w:rPr>
        <w:t>0 km łącznie.</w:t>
      </w:r>
    </w:p>
    <w:p w:rsidR="00414BB8" w:rsidRPr="00E472C3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8416B2">
        <w:rPr>
          <w:bCs/>
        </w:rPr>
        <w:t xml:space="preserve">Zamawiający wymaga, aby podstawiony bus był: wyprodukowany nie wcześniej niż w 2009 r., </w:t>
      </w:r>
      <w:r w:rsidRPr="00FB2E8F">
        <w:rPr>
          <w:b/>
          <w:bCs/>
        </w:rPr>
        <w:t xml:space="preserve">przystosowany do transportu </w:t>
      </w:r>
      <w:r w:rsidR="007A1AFD">
        <w:rPr>
          <w:b/>
          <w:bCs/>
        </w:rPr>
        <w:t>co najmniej 14</w:t>
      </w:r>
      <w:r w:rsidR="007A1AFD" w:rsidRPr="00FB2E8F">
        <w:rPr>
          <w:b/>
          <w:bCs/>
        </w:rPr>
        <w:t xml:space="preserve"> osób</w:t>
      </w:r>
      <w:r w:rsidR="00E472C3">
        <w:rPr>
          <w:bCs/>
        </w:rPr>
        <w:t>, wyposażony w </w:t>
      </w:r>
      <w:r w:rsidRPr="008416B2">
        <w:rPr>
          <w:bCs/>
        </w:rPr>
        <w:t xml:space="preserve">klimatyzację, sprawną regulację foteli, indywidualne nawiewy oraz oświetlenie, </w:t>
      </w:r>
      <w:r w:rsidRPr="00E472C3">
        <w:rPr>
          <w:bCs/>
        </w:rPr>
        <w:t>ABS, bagażnik. Bus musi posiadać aktualny przegląd, a także odpowiednie przygotowanie techniczne;</w:t>
      </w:r>
    </w:p>
    <w:p w:rsidR="00414BB8" w:rsidRPr="00E472C3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E472C3">
        <w:rPr>
          <w:bCs/>
        </w:rPr>
        <w:t>W przypadku awarii pojazdu w czasie trwania zlecenia, która uniemożliwia dalszą jazdę Wykonawca zobowiązuje się do naprawy lub bezzwłocznego podstawienia zastępczego pojazdu tej samej klasy.</w:t>
      </w:r>
    </w:p>
    <w:p w:rsidR="00414BB8" w:rsidRPr="00E472C3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E472C3">
        <w:rPr>
          <w:bCs/>
        </w:rPr>
        <w:t>Wykonawca zobowiązuje się do zapewnienia paliwa w ilości niezbędnej na przejazd zaplanowaną trasą, zapewnia niezbędną dokumentację dla środka transportu oraz ponosi odpowiedzialność za jego właściwe przygotowanie techniczne.</w:t>
      </w:r>
    </w:p>
    <w:p w:rsidR="00414BB8" w:rsidRPr="00E472C3" w:rsidRDefault="00414BB8" w:rsidP="00082656">
      <w:pPr>
        <w:pStyle w:val="NormalnyWeb"/>
        <w:numPr>
          <w:ilvl w:val="0"/>
          <w:numId w:val="12"/>
        </w:numPr>
        <w:spacing w:before="57" w:line="276" w:lineRule="auto"/>
        <w:jc w:val="both"/>
        <w:rPr>
          <w:bCs/>
        </w:rPr>
      </w:pPr>
      <w:r w:rsidRPr="00E472C3">
        <w:rPr>
          <w:bCs/>
        </w:rPr>
        <w:t xml:space="preserve">Wykonawca zobowiązany jest do zapewnienia </w:t>
      </w:r>
      <w:r w:rsidRPr="00E472C3">
        <w:rPr>
          <w:b/>
          <w:bCs/>
        </w:rPr>
        <w:t>usługi gastronomicznej</w:t>
      </w:r>
      <w:r w:rsidRPr="00E472C3">
        <w:rPr>
          <w:bCs/>
        </w:rPr>
        <w:t xml:space="preserve"> podczas wizyty studyjnej:</w:t>
      </w:r>
    </w:p>
    <w:p w:rsidR="00414BB8" w:rsidRPr="00E472C3" w:rsidRDefault="007A1AFD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>
        <w:rPr>
          <w:bCs/>
        </w:rPr>
        <w:t xml:space="preserve">obiadu i </w:t>
      </w:r>
      <w:r w:rsidR="00414BB8" w:rsidRPr="00E472C3">
        <w:rPr>
          <w:bCs/>
        </w:rPr>
        <w:t>kolacji dla 10 osób pierwszego dnia wizyty (3 października 2019 r.);</w:t>
      </w:r>
    </w:p>
    <w:p w:rsidR="00414BB8" w:rsidRPr="00E472C3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E472C3">
        <w:rPr>
          <w:bCs/>
        </w:rPr>
        <w:t>obiadu i kolacji dla 10 osób drugiego i trzeciego dnia wizyty (4 i 5 października 2019 r.);</w:t>
      </w:r>
    </w:p>
    <w:p w:rsidR="00414BB8" w:rsidRPr="00E472C3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E472C3">
        <w:rPr>
          <w:bCs/>
        </w:rPr>
        <w:lastRenderedPageBreak/>
        <w:t>wymaga się, aby każdy obiad  składał się z co najmniej: zupy, dania głównego ze sztuką mięsa i zestawem surówek, deseru, soku owocowego lub wody mineralnej, kawy i herbaty;</w:t>
      </w:r>
    </w:p>
    <w:p w:rsidR="00414BB8" w:rsidRPr="00E472C3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E472C3">
        <w:rPr>
          <w:bCs/>
        </w:rPr>
        <w:t>wymaga się, aby każda kolacja była w formie b</w:t>
      </w:r>
      <w:r w:rsidR="00E472C3">
        <w:rPr>
          <w:bCs/>
        </w:rPr>
        <w:t>ufetu zimnego i gorącego wraz z </w:t>
      </w:r>
      <w:r w:rsidRPr="00E472C3">
        <w:rPr>
          <w:bCs/>
        </w:rPr>
        <w:t>napojami zimnymi i gorącymi;</w:t>
      </w:r>
    </w:p>
    <w:p w:rsidR="00414BB8" w:rsidRPr="00E472C3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E472C3">
        <w:rPr>
          <w:bCs/>
        </w:rPr>
        <w:t>w przypadku wcześniejszego zgłoszenia uczestników bycia wegetarianinem, należy zapewnić odpowiednie menu wegetariańskie. Zamawiający każdorazowo przekaże Wykonawcy informację o liczbie posiłków wegetariańskich z co najmniej 5-dniowym wyprzedzeniem;</w:t>
      </w:r>
    </w:p>
    <w:p w:rsidR="00414BB8" w:rsidRPr="00E472C3" w:rsidRDefault="00414BB8" w:rsidP="00082656">
      <w:pPr>
        <w:pStyle w:val="NormalnyWeb"/>
        <w:numPr>
          <w:ilvl w:val="1"/>
          <w:numId w:val="12"/>
        </w:numPr>
        <w:spacing w:before="57" w:line="276" w:lineRule="auto"/>
        <w:jc w:val="both"/>
        <w:rPr>
          <w:bCs/>
        </w:rPr>
      </w:pPr>
      <w:r w:rsidRPr="00E472C3">
        <w:rPr>
          <w:bCs/>
        </w:rPr>
        <w:t>Wykonawca czas i miejsce posiłku dostosuje do przekazanego przez Zamawiającego programu, a następnie przekaże do akceptacji Zamawiającego co najmniej 5 dni przed każdą wizytą studyjną.</w:t>
      </w:r>
    </w:p>
    <w:p w:rsidR="00414BB8" w:rsidRPr="00E472C3" w:rsidRDefault="00414BB8" w:rsidP="00082656">
      <w:pPr>
        <w:pStyle w:val="NormalnyWeb"/>
        <w:numPr>
          <w:ilvl w:val="0"/>
          <w:numId w:val="12"/>
        </w:numPr>
        <w:spacing w:before="57" w:line="276" w:lineRule="auto"/>
        <w:jc w:val="both"/>
        <w:rPr>
          <w:bCs/>
        </w:rPr>
      </w:pPr>
      <w:r w:rsidRPr="00E472C3">
        <w:rPr>
          <w:bCs/>
        </w:rPr>
        <w:t xml:space="preserve">Wykonawca zobowiązany jest do </w:t>
      </w:r>
      <w:r w:rsidRPr="00E472C3">
        <w:rPr>
          <w:b/>
          <w:bCs/>
        </w:rPr>
        <w:t>zapewnienia</w:t>
      </w:r>
      <w:r w:rsidRPr="00E472C3">
        <w:rPr>
          <w:bCs/>
        </w:rPr>
        <w:t xml:space="preserve"> </w:t>
      </w:r>
      <w:r w:rsidRPr="00E472C3">
        <w:rPr>
          <w:b/>
          <w:bCs/>
        </w:rPr>
        <w:t>noclegu w Krasnej Lipie dla każdego z uczestników - 8 osób</w:t>
      </w:r>
      <w:r w:rsidRPr="00E472C3">
        <w:rPr>
          <w:bCs/>
        </w:rPr>
        <w:t xml:space="preserve"> (pokoje 1-osobowe z łazienką) w dniach 3-5 października 2019 r. (3 noclegi)</w:t>
      </w:r>
      <w:r w:rsidR="007A1AFD">
        <w:rPr>
          <w:bCs/>
        </w:rPr>
        <w:t xml:space="preserve"> </w:t>
      </w:r>
      <w:r w:rsidRPr="007A1AFD">
        <w:rPr>
          <w:b/>
          <w:bCs/>
        </w:rPr>
        <w:t>wraz z bufetem śniadaniowym</w:t>
      </w:r>
      <w:r w:rsidRPr="00E472C3">
        <w:rPr>
          <w:bCs/>
        </w:rPr>
        <w:t>, uwzględniającym wcześniej przekazane informacje o dietach.</w:t>
      </w:r>
    </w:p>
    <w:p w:rsidR="0046714F" w:rsidRPr="00E472C3" w:rsidRDefault="00414BB8" w:rsidP="00082656">
      <w:pPr>
        <w:pStyle w:val="NormalnyWeb"/>
        <w:numPr>
          <w:ilvl w:val="0"/>
          <w:numId w:val="12"/>
        </w:numPr>
        <w:spacing w:before="57" w:line="276" w:lineRule="auto"/>
        <w:jc w:val="both"/>
      </w:pPr>
      <w:r w:rsidRPr="00E472C3">
        <w:rPr>
          <w:bCs/>
        </w:rPr>
        <w:t xml:space="preserve">Wykupienie każdorazowo </w:t>
      </w:r>
      <w:r w:rsidRPr="00E472C3">
        <w:rPr>
          <w:b/>
          <w:bCs/>
        </w:rPr>
        <w:t>ubezpieczenia NNW</w:t>
      </w:r>
      <w:r w:rsidRPr="00E472C3">
        <w:rPr>
          <w:bCs/>
        </w:rPr>
        <w:t xml:space="preserve"> </w:t>
      </w:r>
      <w:r w:rsidRPr="007A1AFD">
        <w:rPr>
          <w:b/>
          <w:bCs/>
        </w:rPr>
        <w:t>8 osobom</w:t>
      </w:r>
      <w:r w:rsidRPr="00E472C3">
        <w:rPr>
          <w:bCs/>
        </w:rPr>
        <w:t xml:space="preserve"> uczestniczącym w wizycie. Lista uczestników zostanie przekazana na 5 dni kalendarzowych przed wyjazdem.  </w:t>
      </w:r>
    </w:p>
    <w:p w:rsidR="006F7225" w:rsidRPr="00E472C3" w:rsidRDefault="006F7225" w:rsidP="007331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 4.</w:t>
      </w:r>
    </w:p>
    <w:p w:rsidR="003130BB" w:rsidRPr="00E472C3" w:rsidRDefault="003130BB" w:rsidP="003130BB">
      <w:pPr>
        <w:pStyle w:val="Akapitzlist"/>
        <w:keepLines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Wykonawca zobowiązany jest do wykonywania zadań, stanowiących </w:t>
      </w:r>
      <w:r w:rsidRPr="00E472C3">
        <w:rPr>
          <w:rFonts w:ascii="Times New Roman" w:hAnsi="Times New Roman" w:cs="Times New Roman"/>
          <w:sz w:val="24"/>
          <w:szCs w:val="24"/>
        </w:rPr>
        <w:t>przedmiot umowy</w:t>
      </w:r>
      <w:r w:rsidRPr="00E472C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 należytą starannością i dokładnością, zgodnie z obowiązującymi przepisami prawa, </w:t>
      </w:r>
      <w:r w:rsidR="00870DDC" w:rsidRPr="00E472C3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E472C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 także mając na uwadze interes Zamawiającego. </w:t>
      </w:r>
    </w:p>
    <w:p w:rsidR="003130BB" w:rsidRPr="00E472C3" w:rsidRDefault="003130BB" w:rsidP="003130BB">
      <w:pPr>
        <w:pStyle w:val="Akapitzlist"/>
        <w:keepLines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Wykonawca zobowiązany jest do ścisłej współpracy z Zamawiającym w trakcie realizacji przedmiotu umowy.</w:t>
      </w:r>
    </w:p>
    <w:p w:rsidR="003130BB" w:rsidRPr="00E472C3" w:rsidRDefault="003130BB" w:rsidP="003130BB">
      <w:pPr>
        <w:pStyle w:val="Akapitzlist"/>
        <w:keepLines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eastAsia="Times New Roman" w:hAnsi="Times New Roman" w:cs="Times New Roman"/>
          <w:sz w:val="24"/>
          <w:szCs w:val="24"/>
        </w:rPr>
        <w:t>Wykonawca będzie organizował pracę swojego personelu w taki sposób, aby świadczone przez niego usługi były wykonywane zgodnie z aktualnym zapotrzebowaniem Zamawiającego wynikającym z harmonogramu wizyt</w:t>
      </w:r>
      <w:r w:rsidR="00F77A2B" w:rsidRPr="00E472C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472C3">
        <w:rPr>
          <w:rFonts w:ascii="Times New Roman" w:eastAsia="Times New Roman" w:hAnsi="Times New Roman" w:cs="Times New Roman"/>
          <w:sz w:val="24"/>
          <w:szCs w:val="24"/>
        </w:rPr>
        <w:t xml:space="preserve"> studyjn</w:t>
      </w:r>
      <w:r w:rsidR="00F77A2B" w:rsidRPr="00E472C3"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E472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130BB" w:rsidRPr="00E472C3" w:rsidRDefault="003130BB" w:rsidP="003130BB">
      <w:pPr>
        <w:pStyle w:val="Akapitzlist"/>
        <w:keepLines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eastAsia="Times New Roman" w:hAnsi="Times New Roman" w:cs="Times New Roman"/>
          <w:sz w:val="24"/>
          <w:szCs w:val="24"/>
        </w:rPr>
        <w:t>Wykonawca zobowiązany jest do zapewnienia kompetentnego personelu do realizacji usług, który będzie współpracował z osobami wskazanymi przez Zamawiającego.</w:t>
      </w:r>
    </w:p>
    <w:p w:rsidR="003130BB" w:rsidRPr="00E472C3" w:rsidRDefault="003130BB" w:rsidP="003130BB">
      <w:pPr>
        <w:pStyle w:val="Akapitzlist"/>
        <w:keepLines/>
        <w:numPr>
          <w:ilvl w:val="0"/>
          <w:numId w:val="13"/>
        </w:numPr>
        <w:suppressAutoHyphens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Do obowiązków Wykonawcy w ramach niniejszego zamówienia należy w szczególności:</w:t>
      </w:r>
    </w:p>
    <w:p w:rsidR="003130BB" w:rsidRPr="00E472C3" w:rsidRDefault="003130BB" w:rsidP="003130BB">
      <w:pPr>
        <w:pStyle w:val="Akapitzlist"/>
        <w:keepLines/>
        <w:numPr>
          <w:ilvl w:val="0"/>
          <w:numId w:val="14"/>
        </w:numPr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2C3">
        <w:rPr>
          <w:rFonts w:ascii="Times New Roman" w:eastAsia="Calibri" w:hAnsi="Times New Roman" w:cs="Times New Roman"/>
          <w:sz w:val="24"/>
          <w:szCs w:val="24"/>
        </w:rPr>
        <w:t>właściwe i terminowe wykonanie przedmiotu umowy;</w:t>
      </w:r>
    </w:p>
    <w:p w:rsidR="003130BB" w:rsidRPr="00E472C3" w:rsidRDefault="003130BB" w:rsidP="003130BB">
      <w:pPr>
        <w:pStyle w:val="Akapitzlist"/>
        <w:keepLines/>
        <w:numPr>
          <w:ilvl w:val="0"/>
          <w:numId w:val="14"/>
        </w:numPr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2C3">
        <w:rPr>
          <w:rFonts w:ascii="Times New Roman" w:eastAsia="Calibri" w:hAnsi="Times New Roman" w:cs="Times New Roman"/>
          <w:sz w:val="24"/>
          <w:szCs w:val="24"/>
        </w:rPr>
        <w:t>zapewnienie</w:t>
      </w:r>
      <w:r w:rsidRPr="00E472C3" w:rsidDel="00DD30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2C3">
        <w:rPr>
          <w:rFonts w:ascii="Times New Roman" w:eastAsia="Calibri" w:hAnsi="Times New Roman" w:cs="Times New Roman"/>
          <w:sz w:val="24"/>
          <w:szCs w:val="24"/>
        </w:rPr>
        <w:t>materiałów i urządzeń niezbędnych do wykonania przedmiotu umowy;</w:t>
      </w:r>
    </w:p>
    <w:p w:rsidR="003130BB" w:rsidRPr="00E472C3" w:rsidRDefault="003130BB" w:rsidP="003130BB">
      <w:pPr>
        <w:pStyle w:val="Akapitzlist"/>
        <w:keepLines/>
        <w:numPr>
          <w:ilvl w:val="0"/>
          <w:numId w:val="14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2C3">
        <w:rPr>
          <w:rFonts w:ascii="Times New Roman" w:eastAsia="Calibri" w:hAnsi="Times New Roman" w:cs="Times New Roman"/>
          <w:sz w:val="24"/>
          <w:szCs w:val="24"/>
        </w:rPr>
        <w:t>niezwłoczne sygnalizowanie Zamawiającemu zaistnienia istotnych zagrożeń terminowej realizacji przedmiotu umowy.</w:t>
      </w:r>
    </w:p>
    <w:p w:rsidR="006F7225" w:rsidRPr="00E472C3" w:rsidRDefault="006F7225" w:rsidP="0073317C">
      <w:pPr>
        <w:pStyle w:val="Akapitzlist"/>
        <w:keepLine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FC" w:rsidRPr="00E472C3" w:rsidRDefault="006F7225" w:rsidP="0073317C">
      <w:pPr>
        <w:pStyle w:val="Akapitzlist"/>
        <w:keepLine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2C3"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D84ADC" w:rsidRPr="00E472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30BB" w:rsidRPr="00E472C3" w:rsidRDefault="003130BB" w:rsidP="003130BB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2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bCs/>
          <w:sz w:val="24"/>
          <w:szCs w:val="24"/>
        </w:rPr>
        <w:t xml:space="preserve">Wykonawca oświadcza, że realizując przedmiot Umowy nie </w:t>
      </w:r>
      <w:r w:rsidR="00BB1FB1" w:rsidRPr="00E472C3">
        <w:rPr>
          <w:rFonts w:ascii="Times New Roman" w:hAnsi="Times New Roman" w:cs="Times New Roman"/>
          <w:bCs/>
          <w:sz w:val="24"/>
          <w:szCs w:val="24"/>
        </w:rPr>
        <w:t>dokona naruszenia cudzych praw</w:t>
      </w:r>
      <w:r w:rsidRPr="00E472C3">
        <w:rPr>
          <w:rFonts w:ascii="Times New Roman" w:hAnsi="Times New Roman" w:cs="Times New Roman"/>
          <w:bCs/>
          <w:sz w:val="24"/>
          <w:szCs w:val="24"/>
        </w:rPr>
        <w:t>, w przypadku stwierdzenia ich naruszenia poniesie z tego tytułu wszelkie konsekwencje prawne i finansowe.</w:t>
      </w:r>
      <w:r w:rsidRPr="00E47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0BB" w:rsidRPr="00E472C3" w:rsidRDefault="003130BB" w:rsidP="003130BB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2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bCs/>
          <w:sz w:val="24"/>
          <w:szCs w:val="24"/>
        </w:rPr>
        <w:lastRenderedPageBreak/>
        <w:t>Wykonawca zobowiązuje się w okresie obowiązywania Umowy oraz po jej ustaniu nie czynić użytku i nie ujawniać czy to bezpośrednio, czy też przez osobę trzecią,</w:t>
      </w:r>
      <w:r w:rsidRPr="00E472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72C3">
        <w:rPr>
          <w:rFonts w:ascii="Times New Roman" w:hAnsi="Times New Roman" w:cs="Times New Roman"/>
          <w:bCs/>
          <w:sz w:val="24"/>
          <w:szCs w:val="24"/>
        </w:rPr>
        <w:t xml:space="preserve">żadnej osobie jakichkolwiek informacji uzyskanych w trakcie wykonywania zobowiązań wynikających z niniejszej Umowy. </w:t>
      </w:r>
    </w:p>
    <w:p w:rsidR="003130BB" w:rsidRPr="00E472C3" w:rsidRDefault="003130BB" w:rsidP="003130BB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2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bCs/>
          <w:sz w:val="24"/>
          <w:szCs w:val="24"/>
        </w:rPr>
        <w:t>Na żądanie Zamawiającego Wykonawca zobowiązuje się do udzielenia każdorazowo pełnej informacji na temat stanu realizacji Umowy.</w:t>
      </w:r>
    </w:p>
    <w:p w:rsidR="002305E9" w:rsidRPr="00E472C3" w:rsidRDefault="003130BB" w:rsidP="002305E9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2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Wykonawca ponosi pełną odpowiedzialność za skutki braku lub mylnego rozpoznania warunków realizacji umowy.</w:t>
      </w:r>
    </w:p>
    <w:p w:rsidR="003130BB" w:rsidRPr="00E472C3" w:rsidRDefault="003130BB" w:rsidP="002305E9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28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Wykonawca będzie ponosił odpowiedzialność wobec Zamawiającego za jakość i terminowość wykonania umowy oraz za ewentualne szkody powstałe w wyniku niewykonania lub niewłaściwego wykonania umowy.</w:t>
      </w:r>
    </w:p>
    <w:p w:rsidR="00AC3F0C" w:rsidRPr="00E472C3" w:rsidRDefault="00AC3F0C" w:rsidP="00AC3F0C">
      <w:pPr>
        <w:keepLines/>
        <w:autoSpaceDE w:val="0"/>
        <w:autoSpaceDN w:val="0"/>
        <w:adjustRightInd w:val="0"/>
        <w:spacing w:after="28"/>
        <w:jc w:val="both"/>
        <w:rPr>
          <w:rFonts w:ascii="Times New Roman" w:hAnsi="Times New Roman" w:cs="Times New Roman"/>
          <w:sz w:val="24"/>
          <w:szCs w:val="24"/>
        </w:rPr>
      </w:pPr>
    </w:p>
    <w:p w:rsidR="00C20DFC" w:rsidRPr="00E472C3" w:rsidRDefault="006F7225" w:rsidP="005769E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§ </w:t>
      </w:r>
      <w:r w:rsidR="002305E9" w:rsidRPr="00E472C3">
        <w:rPr>
          <w:rFonts w:ascii="Times New Roman" w:eastAsiaTheme="minorHAnsi" w:hAnsi="Times New Roman" w:cs="Times New Roman"/>
          <w:b/>
          <w:bCs/>
          <w:sz w:val="24"/>
          <w:szCs w:val="24"/>
        </w:rPr>
        <w:t>6</w:t>
      </w:r>
      <w:r w:rsidR="00D84ADC" w:rsidRPr="00E472C3">
        <w:rPr>
          <w:rFonts w:ascii="Times New Roman" w:eastAsiaTheme="minorHAnsi" w:hAnsi="Times New Roman" w:cs="Times New Roman"/>
          <w:b/>
          <w:bCs/>
          <w:sz w:val="24"/>
          <w:szCs w:val="24"/>
        </w:rPr>
        <w:t>.</w:t>
      </w:r>
    </w:p>
    <w:p w:rsidR="00A87DFF" w:rsidRPr="00E472C3" w:rsidRDefault="00A87DFF" w:rsidP="00A87DF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after="2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Zamawiający upoważnia ……………………. e-mail </w:t>
      </w:r>
      <w:hyperlink r:id="rId8" w:history="1">
        <w:r w:rsidRPr="00E472C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……………………</w:t>
        </w:r>
      </w:hyperlink>
      <w:r w:rsidRPr="00E472C3">
        <w:rPr>
          <w:rFonts w:ascii="Times New Roman" w:hAnsi="Times New Roman" w:cs="Times New Roman"/>
          <w:sz w:val="24"/>
          <w:szCs w:val="24"/>
        </w:rPr>
        <w:t xml:space="preserve"> do dokonywania czynności faktycznych związanych z wykonaniem przedmiotu umowy, w tym do dokonania odbioru, akceptowania przedmiotu umowy. </w:t>
      </w:r>
    </w:p>
    <w:p w:rsidR="00A87DFF" w:rsidRPr="00E472C3" w:rsidRDefault="00A87DFF" w:rsidP="00A87DF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after="27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Wykonawca upoważnia ……………………. e-mail: ……………………. do realizacji przedmiotu umowy.</w:t>
      </w:r>
    </w:p>
    <w:p w:rsidR="00A87DFF" w:rsidRPr="00E472C3" w:rsidRDefault="00A87DFF" w:rsidP="00A87DF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Strony ustalają adres do korespondencji, w tym składania oświadczeń woli: </w:t>
      </w:r>
    </w:p>
    <w:p w:rsidR="00A87DFF" w:rsidRPr="00E472C3" w:rsidRDefault="00A87DFF" w:rsidP="00A87DFF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Zamawiający: Urząd Miasta Żyrardowa, Plac Jana Pawła II nr 1, 96-300 Żyrardów</w:t>
      </w:r>
    </w:p>
    <w:p w:rsidR="00A87DFF" w:rsidRPr="00E472C3" w:rsidRDefault="00A87DFF" w:rsidP="00A87DFF">
      <w:pPr>
        <w:pStyle w:val="Akapitzlist"/>
        <w:keepLines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Wykonawca………………………………</w:t>
      </w:r>
    </w:p>
    <w:p w:rsidR="00A87DFF" w:rsidRPr="00E472C3" w:rsidRDefault="00A87DFF" w:rsidP="00A87DF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after="27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 Każda zmiana adresu, określonego w ust. 3 wymaga pisemnego poinformowania drugiej Strony. W razie niepoinformowania o zmianie adresu, doręczanie korespondencji pod dotychczasowy adres ma skutek doręczenia. </w:t>
      </w:r>
    </w:p>
    <w:p w:rsidR="00A87DFF" w:rsidRPr="00E472C3" w:rsidRDefault="00A87DFF" w:rsidP="00A87DFF">
      <w:pPr>
        <w:pStyle w:val="Akapitzlist"/>
        <w:keepLines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Strony uzgadniają sposób kontaktu formalnego drogą pocztową na adresy podane w ust. 3 oraz sposób kontaktu bieżącego w ramach koordynacji procesu realizacji umowy drogą e-mail na adresy podane w ust. 1 i 2. </w:t>
      </w:r>
    </w:p>
    <w:p w:rsidR="0073317C" w:rsidRPr="00E472C3" w:rsidRDefault="0073317C" w:rsidP="00733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0DFC" w:rsidRPr="00E472C3" w:rsidRDefault="002305E9" w:rsidP="007331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 7</w:t>
      </w:r>
      <w:r w:rsidR="00AD0F12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A87DFF" w:rsidRPr="00E472C3" w:rsidRDefault="00A87DFF" w:rsidP="00A87DFF">
      <w:pPr>
        <w:pStyle w:val="Akapitzlist"/>
        <w:keepLines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Wynagrodzenie Wykonawcy jest współfinansowane ze środków Funduszu Spójności w ramach Programu Operacyjnego Pomoc Techniczna 2014-2020 oraz budżetu Zamawiającego. </w:t>
      </w:r>
    </w:p>
    <w:p w:rsidR="00A87DFF" w:rsidRPr="00E472C3" w:rsidRDefault="00A87DFF" w:rsidP="00A87DFF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Na podstawie oferty ustala się wynagrodzenie w wysokości: </w:t>
      </w:r>
    </w:p>
    <w:p w:rsidR="00A87DFF" w:rsidRPr="00E472C3" w:rsidRDefault="00A87DFF" w:rsidP="00A87DFF">
      <w:pPr>
        <w:keepLines/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Cena brutto …………… zł. </w:t>
      </w:r>
    </w:p>
    <w:p w:rsidR="00A87DFF" w:rsidRPr="00E472C3" w:rsidRDefault="00A87DFF" w:rsidP="00A87DFF">
      <w:pPr>
        <w:keepLines/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(słownie ……………………………..) </w:t>
      </w:r>
    </w:p>
    <w:p w:rsidR="00A87DFF" w:rsidRPr="00E472C3" w:rsidRDefault="00A87DFF" w:rsidP="00A87DFF">
      <w:pPr>
        <w:keepLines/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Cena netto ………………zł. </w:t>
      </w:r>
    </w:p>
    <w:p w:rsidR="00A87DFF" w:rsidRPr="00E472C3" w:rsidRDefault="00A87DFF" w:rsidP="00A87DFF">
      <w:pPr>
        <w:keepLines/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(słownie ……………………………) </w:t>
      </w:r>
    </w:p>
    <w:p w:rsidR="00A87DFF" w:rsidRPr="00E472C3" w:rsidRDefault="00A87DFF" w:rsidP="00A87DFF">
      <w:pPr>
        <w:keepLines/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VAT 23% w wysokości …………….zł. </w:t>
      </w:r>
    </w:p>
    <w:p w:rsidR="00A87DFF" w:rsidRPr="00E472C3" w:rsidRDefault="00A87DFF" w:rsidP="00A87DFF">
      <w:pPr>
        <w:keepLines/>
        <w:autoSpaceDE w:val="0"/>
        <w:autoSpaceDN w:val="0"/>
        <w:adjustRightInd w:val="0"/>
        <w:spacing w:after="0"/>
        <w:ind w:left="42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(słownie ……………………………) </w:t>
      </w:r>
    </w:p>
    <w:p w:rsidR="00A87DFF" w:rsidRPr="00E472C3" w:rsidRDefault="00A87DFF" w:rsidP="009773E9">
      <w:pPr>
        <w:keepLines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cena brutto zawiera 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zapłatę za przedmiot umowy i inne koszty związane z jego realizacją wraz z podatkiem VAT.</w:t>
      </w:r>
    </w:p>
    <w:p w:rsidR="00A87DFF" w:rsidRPr="00E472C3" w:rsidRDefault="00A87DFF" w:rsidP="00A87DFF">
      <w:pPr>
        <w:pStyle w:val="Akapitzlist"/>
        <w:keepLines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lastRenderedPageBreak/>
        <w:t xml:space="preserve">Powyższe wynagrodzenie obejmuje wszelkie koszty niezbędne do wykonania przedmiotu umowy. </w:t>
      </w:r>
    </w:p>
    <w:p w:rsidR="00870DDC" w:rsidRPr="00E472C3" w:rsidRDefault="00A87DFF" w:rsidP="00870DDC">
      <w:pPr>
        <w:pStyle w:val="Akapitzlist"/>
        <w:keepLines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Wykonawcy nie będzie przysługiwało dodatkowe wynagrodzenie za wydłużony termin realizacji umowy. </w:t>
      </w:r>
    </w:p>
    <w:p w:rsidR="00A87DFF" w:rsidRPr="00E472C3" w:rsidRDefault="00A87DFF" w:rsidP="00870DDC">
      <w:pPr>
        <w:pStyle w:val="Akapitzlist"/>
        <w:keepLines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Wykonawca składa faktury/rachunki o płatność </w:t>
      </w:r>
      <w:r w:rsidR="001A2168" w:rsidRPr="00E472C3">
        <w:rPr>
          <w:rFonts w:ascii="Times New Roman" w:hAnsi="Times New Roman" w:cs="Times New Roman"/>
          <w:sz w:val="24"/>
          <w:szCs w:val="24"/>
        </w:rPr>
        <w:t>po zakończeniu wykonywania przedmioty umowy</w:t>
      </w:r>
      <w:r w:rsidRPr="00E472C3">
        <w:rPr>
          <w:rFonts w:ascii="Times New Roman" w:hAnsi="Times New Roman" w:cs="Times New Roman"/>
          <w:sz w:val="24"/>
          <w:szCs w:val="24"/>
        </w:rPr>
        <w:t>. Załącznikami do faktury/rachunku będ</w:t>
      </w:r>
      <w:r w:rsidR="001A2168" w:rsidRPr="00E472C3">
        <w:rPr>
          <w:rFonts w:ascii="Times New Roman" w:hAnsi="Times New Roman" w:cs="Times New Roman"/>
          <w:sz w:val="24"/>
          <w:szCs w:val="24"/>
        </w:rPr>
        <w:t>zie</w:t>
      </w:r>
      <w:r w:rsidRPr="00E472C3">
        <w:rPr>
          <w:rFonts w:ascii="Times New Roman" w:hAnsi="Times New Roman" w:cs="Times New Roman"/>
          <w:sz w:val="24"/>
          <w:szCs w:val="24"/>
        </w:rPr>
        <w:t xml:space="preserve"> potwierdzon</w:t>
      </w:r>
      <w:r w:rsidR="001A2168" w:rsidRPr="00E472C3">
        <w:rPr>
          <w:rFonts w:ascii="Times New Roman" w:hAnsi="Times New Roman" w:cs="Times New Roman"/>
          <w:sz w:val="24"/>
          <w:szCs w:val="24"/>
        </w:rPr>
        <w:t>y</w:t>
      </w:r>
      <w:r w:rsidRPr="00E472C3">
        <w:rPr>
          <w:rFonts w:ascii="Times New Roman" w:hAnsi="Times New Roman" w:cs="Times New Roman"/>
          <w:sz w:val="24"/>
          <w:szCs w:val="24"/>
        </w:rPr>
        <w:t xml:space="preserve"> przez Zamawiającego protok</w:t>
      </w:r>
      <w:r w:rsidR="001A2168" w:rsidRPr="00E472C3">
        <w:rPr>
          <w:rFonts w:ascii="Times New Roman" w:hAnsi="Times New Roman" w:cs="Times New Roman"/>
          <w:sz w:val="24"/>
          <w:szCs w:val="24"/>
        </w:rPr>
        <w:t>ół</w:t>
      </w:r>
      <w:r w:rsidRPr="00E472C3">
        <w:rPr>
          <w:rFonts w:ascii="Times New Roman" w:hAnsi="Times New Roman" w:cs="Times New Roman"/>
          <w:sz w:val="24"/>
          <w:szCs w:val="24"/>
        </w:rPr>
        <w:t xml:space="preserve"> odbioru potwierdzając</w:t>
      </w:r>
      <w:r w:rsidR="001A2168" w:rsidRPr="00E472C3">
        <w:rPr>
          <w:rFonts w:ascii="Times New Roman" w:hAnsi="Times New Roman" w:cs="Times New Roman"/>
          <w:sz w:val="24"/>
          <w:szCs w:val="24"/>
        </w:rPr>
        <w:t>y</w:t>
      </w:r>
      <w:r w:rsidRPr="00E472C3">
        <w:rPr>
          <w:rFonts w:ascii="Times New Roman" w:hAnsi="Times New Roman" w:cs="Times New Roman"/>
          <w:sz w:val="24"/>
          <w:szCs w:val="24"/>
        </w:rPr>
        <w:t xml:space="preserve"> zakres i jakość wykonanych w danym okresie rozliczeniowym usług. </w:t>
      </w:r>
    </w:p>
    <w:p w:rsidR="00A87DFF" w:rsidRPr="00E472C3" w:rsidRDefault="00A87DFF" w:rsidP="00A87DFF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Ostateczne rozliczenie za wykonane usługi nastąpi na podstawie faktury końcowej po protokolarnym odbiorze końcowym przedmiotu umowy, wystawionej nie później niż do dnia </w:t>
      </w:r>
      <w:r w:rsidR="00D42B05" w:rsidRPr="00E472C3">
        <w:rPr>
          <w:rFonts w:ascii="Times New Roman" w:hAnsi="Times New Roman" w:cs="Times New Roman"/>
          <w:sz w:val="24"/>
          <w:szCs w:val="24"/>
        </w:rPr>
        <w:t>31</w:t>
      </w:r>
      <w:r w:rsidRPr="00E472C3">
        <w:rPr>
          <w:rFonts w:ascii="Times New Roman" w:hAnsi="Times New Roman" w:cs="Times New Roman"/>
          <w:sz w:val="24"/>
          <w:szCs w:val="24"/>
        </w:rPr>
        <w:t>.0</w:t>
      </w:r>
      <w:r w:rsidR="00D42B05" w:rsidRPr="00E472C3">
        <w:rPr>
          <w:rFonts w:ascii="Times New Roman" w:hAnsi="Times New Roman" w:cs="Times New Roman"/>
          <w:sz w:val="24"/>
          <w:szCs w:val="24"/>
        </w:rPr>
        <w:t>1</w:t>
      </w:r>
      <w:r w:rsidRPr="00E472C3">
        <w:rPr>
          <w:rFonts w:ascii="Times New Roman" w:hAnsi="Times New Roman" w:cs="Times New Roman"/>
          <w:sz w:val="24"/>
          <w:szCs w:val="24"/>
        </w:rPr>
        <w:t>.201</w:t>
      </w:r>
      <w:r w:rsidR="00D42B05" w:rsidRPr="00E472C3">
        <w:rPr>
          <w:rFonts w:ascii="Times New Roman" w:hAnsi="Times New Roman" w:cs="Times New Roman"/>
          <w:sz w:val="24"/>
          <w:szCs w:val="24"/>
        </w:rPr>
        <w:t>9</w:t>
      </w:r>
      <w:r w:rsidRPr="00E472C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87DFF" w:rsidRPr="00E472C3" w:rsidRDefault="00A87DFF" w:rsidP="00A87DFF">
      <w:pPr>
        <w:pStyle w:val="Zwykytekst"/>
        <w:keepLines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Wykonawca wystawiać będzie faktury na adres Zamawiającego. Fakturę VAT należy wystawić w następujący sposób: </w:t>
      </w:r>
    </w:p>
    <w:p w:rsidR="00A87DFF" w:rsidRPr="00E472C3" w:rsidRDefault="00A87DFF" w:rsidP="00870DDC">
      <w:pPr>
        <w:pStyle w:val="Zwykytekst"/>
        <w:keepLines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Nabywca: Miasto Żyrardów Pl. Jana Pawła II nr 1, 96-300 Żyrardów, REGON 750148650,  NIP  838-14-64-722. </w:t>
      </w:r>
    </w:p>
    <w:p w:rsidR="00A87DFF" w:rsidRPr="00E472C3" w:rsidRDefault="00A87DFF" w:rsidP="00870DDC">
      <w:pPr>
        <w:pStyle w:val="Zwykytekst"/>
        <w:keepLines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Odbiorca: Urząd Miasta Żyrardowa Pl. Jana Pawła II nr 1, 96-300 Żyrardów</w:t>
      </w:r>
    </w:p>
    <w:p w:rsidR="00A87DFF" w:rsidRPr="00E472C3" w:rsidRDefault="00A87DFF" w:rsidP="00A87DFF">
      <w:pPr>
        <w:pStyle w:val="Zwykytekst"/>
        <w:keepLines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Zapłata należności będzie następować przelewem z konta Zamawiającego w terminie 30 dni od dnia dostarczenia rachunku/faktury do Zamawiającego.</w:t>
      </w:r>
    </w:p>
    <w:p w:rsidR="00A87DFF" w:rsidRPr="00E472C3" w:rsidRDefault="00A87DFF" w:rsidP="00A87DFF">
      <w:pPr>
        <w:pStyle w:val="Zwykytekst"/>
        <w:keepLines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Za datę wypłaty wynagrodzenia uznaje się datę wystawienia przez Zamawiającego polecenia przelewu wynagrodzenia przez Zamawiającego. </w:t>
      </w:r>
    </w:p>
    <w:p w:rsidR="006D394A" w:rsidRPr="00E472C3" w:rsidRDefault="006D394A" w:rsidP="0073317C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0DFC" w:rsidRPr="00E472C3" w:rsidRDefault="005769EF" w:rsidP="007331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§ </w:t>
      </w:r>
      <w:r w:rsidR="002305E9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8</w:t>
      </w:r>
      <w:r w:rsidR="00AE7CFE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A87DFF" w:rsidRPr="00E472C3" w:rsidRDefault="00A87DFF" w:rsidP="00A87DFF">
      <w:pPr>
        <w:pStyle w:val="Akapitzlist"/>
        <w:keepLines/>
        <w:numPr>
          <w:ilvl w:val="3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Zamawiający może wypowiedzieć umowę bez zachowania terminu wypowiedzenia w przypadku:</w:t>
      </w:r>
    </w:p>
    <w:p w:rsidR="00A87DFF" w:rsidRPr="00E472C3" w:rsidRDefault="00A87DFF" w:rsidP="00A87DFF">
      <w:pPr>
        <w:pStyle w:val="Akapitzlist"/>
        <w:keepLines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stwierdzenia nienależytego wykonywania umowy przez Wykonawcę; </w:t>
      </w:r>
    </w:p>
    <w:p w:rsidR="00A87DFF" w:rsidRPr="00E472C3" w:rsidRDefault="00A87DFF" w:rsidP="00A87DFF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wystąpienia przesłanki formalno-prawnej po stronie Wykonawcy, które uniemożliwią wykonanie umowy, w tym m.in. ogłoszenie upadłości, likwidacji.</w:t>
      </w:r>
    </w:p>
    <w:p w:rsidR="00C20DFC" w:rsidRPr="00E472C3" w:rsidRDefault="00A87DFF" w:rsidP="00AC3F0C">
      <w:pPr>
        <w:pStyle w:val="Akapitzlist"/>
        <w:keepLines/>
        <w:numPr>
          <w:ilvl w:val="0"/>
          <w:numId w:val="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W razie wypowiedzenia umowy Wykonawca sporządza wartościowe rozliczenie wykonanych prac, a nie zapłaconych przez Zamawiającego na dzień wypowiedzenia umowy. </w:t>
      </w:r>
    </w:p>
    <w:p w:rsidR="009773E9" w:rsidRPr="00E472C3" w:rsidRDefault="009773E9" w:rsidP="009773E9">
      <w:pPr>
        <w:keepLine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C20DFC" w:rsidRPr="00E472C3" w:rsidRDefault="002305E9" w:rsidP="007331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 9</w:t>
      </w:r>
      <w:r w:rsidR="00AE7CFE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A87DFF" w:rsidRPr="00E472C3" w:rsidRDefault="00A87DFF" w:rsidP="00A87DFF">
      <w:pPr>
        <w:pStyle w:val="Akapitzlist"/>
        <w:keepLines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Zamawiającemu przysługuje prawo odstąpienia od umowy w następujących okolicznościach: </w:t>
      </w:r>
    </w:p>
    <w:p w:rsidR="00A87DFF" w:rsidRPr="00E472C3" w:rsidRDefault="00A87DFF" w:rsidP="00A87DFF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- odstąpienie od umowy w tym przypadku może nastąpić w terminie 30 dni od powzięcia wiadomości o powyższych okolicznościach, w takim przypadku Wykonawca może żądać wyłącznie wynagrodzenia należnego mu z tytułu wykonania części umowy;</w:t>
      </w:r>
    </w:p>
    <w:p w:rsidR="00A87DFF" w:rsidRPr="00E472C3" w:rsidRDefault="00A87DFF" w:rsidP="00A87DFF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lastRenderedPageBreak/>
        <w:t xml:space="preserve">Wykonawca nie rozpoczął prac bez uzasadnionych przyczyn oraz nie kontynuuje ich, pomimo wezwania Zamawiającego złożonego na piśmie - odstąpienie od umowy w tym przypadku może nastąpić w terminie </w:t>
      </w:r>
      <w:r w:rsidR="00204099" w:rsidRPr="00E472C3">
        <w:rPr>
          <w:rFonts w:ascii="Times New Roman" w:hAnsi="Times New Roman" w:cs="Times New Roman"/>
          <w:sz w:val="24"/>
          <w:szCs w:val="24"/>
        </w:rPr>
        <w:t>5</w:t>
      </w:r>
      <w:r w:rsidRPr="00E472C3">
        <w:rPr>
          <w:rFonts w:ascii="Times New Roman" w:hAnsi="Times New Roman" w:cs="Times New Roman"/>
          <w:sz w:val="24"/>
          <w:szCs w:val="24"/>
        </w:rPr>
        <w:t xml:space="preserve"> dni od powzięcia wiadomości o powyższych okolicznościach, w takim przypadku Wykonawca może żądać wyłącznie wynagrodzenia należnego mu z tytułu wykonania części umowy; </w:t>
      </w:r>
    </w:p>
    <w:p w:rsidR="00A87DFF" w:rsidRPr="00E472C3" w:rsidRDefault="00A87DFF" w:rsidP="00A87DFF">
      <w:pPr>
        <w:pStyle w:val="Akapitzlist"/>
        <w:keepLines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Wykonawca bez uzasadnionych przyczyn przerwał realizację przedmiotu umowy i przerwa ta trwa dłużej niż </w:t>
      </w:r>
      <w:r w:rsidR="00204099" w:rsidRPr="00E472C3">
        <w:rPr>
          <w:rFonts w:ascii="Times New Roman" w:hAnsi="Times New Roman" w:cs="Times New Roman"/>
          <w:sz w:val="24"/>
          <w:szCs w:val="24"/>
        </w:rPr>
        <w:t>1</w:t>
      </w:r>
      <w:r w:rsidRPr="00E472C3">
        <w:rPr>
          <w:rFonts w:ascii="Times New Roman" w:hAnsi="Times New Roman" w:cs="Times New Roman"/>
          <w:sz w:val="24"/>
          <w:szCs w:val="24"/>
        </w:rPr>
        <w:t xml:space="preserve"> </w:t>
      </w:r>
      <w:r w:rsidR="00204099" w:rsidRPr="00E472C3">
        <w:rPr>
          <w:rFonts w:ascii="Times New Roman" w:hAnsi="Times New Roman" w:cs="Times New Roman"/>
          <w:sz w:val="24"/>
          <w:szCs w:val="24"/>
        </w:rPr>
        <w:t>dzień</w:t>
      </w:r>
      <w:r w:rsidRPr="00E472C3">
        <w:rPr>
          <w:rFonts w:ascii="Times New Roman" w:hAnsi="Times New Roman" w:cs="Times New Roman"/>
          <w:sz w:val="24"/>
          <w:szCs w:val="24"/>
        </w:rPr>
        <w:t>.</w:t>
      </w:r>
    </w:p>
    <w:p w:rsidR="00A87DFF" w:rsidRPr="00E472C3" w:rsidRDefault="00A87DFF" w:rsidP="002305E9">
      <w:pPr>
        <w:pStyle w:val="Akapitzlist"/>
        <w:keepLines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Wykonawcy przysługuje prawo odstąpienia od umowy, jeżeli</w:t>
      </w:r>
      <w:r w:rsidR="002305E9" w:rsidRPr="00E472C3">
        <w:rPr>
          <w:rFonts w:ascii="Times New Roman" w:hAnsi="Times New Roman" w:cs="Times New Roman"/>
          <w:sz w:val="24"/>
          <w:szCs w:val="24"/>
        </w:rPr>
        <w:t xml:space="preserve"> </w:t>
      </w:r>
      <w:r w:rsidRPr="00E472C3">
        <w:rPr>
          <w:rFonts w:ascii="Times New Roman" w:hAnsi="Times New Roman" w:cs="Times New Roman"/>
          <w:sz w:val="24"/>
          <w:szCs w:val="24"/>
        </w:rPr>
        <w:t xml:space="preserve">Zamawiający zawiadomi Wykonawcę, iż wobec zaistnienia uprzednio nieprzewidzianych okoliczności, nie będzie mógł spełnić swoich zobowiązań wobec Wykonawcy - odstąpienie od umowy w tym przypadku może nastąpić w terminie </w:t>
      </w:r>
      <w:r w:rsidR="00FB5909" w:rsidRPr="00E472C3">
        <w:rPr>
          <w:rFonts w:ascii="Times New Roman" w:hAnsi="Times New Roman" w:cs="Times New Roman"/>
          <w:sz w:val="24"/>
          <w:szCs w:val="24"/>
        </w:rPr>
        <w:t>7</w:t>
      </w:r>
      <w:r w:rsidRPr="00E472C3">
        <w:rPr>
          <w:rFonts w:ascii="Times New Roman" w:hAnsi="Times New Roman" w:cs="Times New Roman"/>
          <w:sz w:val="24"/>
          <w:szCs w:val="24"/>
        </w:rPr>
        <w:t xml:space="preserve"> dni od powzięcia wiadomości o powyższej okoliczności. </w:t>
      </w:r>
    </w:p>
    <w:p w:rsidR="00A87DFF" w:rsidRPr="00E472C3" w:rsidRDefault="00A87DFF" w:rsidP="00A87DFF">
      <w:pPr>
        <w:pStyle w:val="Akapitzlist"/>
        <w:keepLines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Odstąpienie od umowy następuje w formie pisemnej zawierającej uzasadnienie.</w:t>
      </w:r>
    </w:p>
    <w:p w:rsidR="0073317C" w:rsidRPr="00E472C3" w:rsidRDefault="0073317C" w:rsidP="0073317C">
      <w:pPr>
        <w:pStyle w:val="Akapitzlist"/>
        <w:keepLine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20DFC" w:rsidRPr="00E472C3" w:rsidRDefault="00C331B5" w:rsidP="007331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 1</w:t>
      </w:r>
      <w:r w:rsidR="00A3437D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0</w:t>
      </w:r>
      <w:r w:rsidR="00D84ADC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A87DFF" w:rsidRPr="00E472C3" w:rsidRDefault="00A87DFF" w:rsidP="00A87DFF">
      <w:pPr>
        <w:pStyle w:val="Akapitzlist"/>
        <w:keepLines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Wykonawca zapłaci Zamawiającemu kary umowne za: </w:t>
      </w:r>
    </w:p>
    <w:p w:rsidR="00A87DFF" w:rsidRPr="00E472C3" w:rsidRDefault="00E647C1" w:rsidP="00A87DFF">
      <w:pPr>
        <w:pStyle w:val="Akapitzlist"/>
        <w:keepLines/>
        <w:numPr>
          <w:ilvl w:val="0"/>
          <w:numId w:val="24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W przypadku awarii pojazdu w czasie trwania zlecenia, która uniemożliwia dalszą jazdę Wykonawca nie zorganizuje naprawy lub bezzwłocznego podstawienia zastępczego pojazdu tej samej klasy</w:t>
      </w:r>
      <w:r w:rsidR="00A87DFF" w:rsidRPr="00E472C3">
        <w:rPr>
          <w:rFonts w:ascii="Times New Roman" w:hAnsi="Times New Roman" w:cs="Times New Roman"/>
          <w:sz w:val="24"/>
          <w:szCs w:val="24"/>
        </w:rPr>
        <w:t>, o których mowa w §3</w:t>
      </w:r>
      <w:r w:rsidR="001E1AC5" w:rsidRPr="00E472C3">
        <w:rPr>
          <w:rFonts w:ascii="Times New Roman" w:hAnsi="Times New Roman" w:cs="Times New Roman"/>
          <w:sz w:val="24"/>
          <w:szCs w:val="24"/>
        </w:rPr>
        <w:t xml:space="preserve"> ust. 1, pkt </w:t>
      </w:r>
      <w:r w:rsidR="00E472C3" w:rsidRPr="00E472C3">
        <w:rPr>
          <w:rFonts w:ascii="Times New Roman" w:hAnsi="Times New Roman" w:cs="Times New Roman"/>
          <w:sz w:val="24"/>
          <w:szCs w:val="24"/>
        </w:rPr>
        <w:t>7</w:t>
      </w:r>
      <w:r w:rsidR="001E1AC5" w:rsidRPr="00E472C3">
        <w:rPr>
          <w:rFonts w:ascii="Times New Roman" w:hAnsi="Times New Roman" w:cs="Times New Roman"/>
          <w:sz w:val="24"/>
          <w:szCs w:val="24"/>
        </w:rPr>
        <w:t xml:space="preserve">, lit. </w:t>
      </w:r>
      <w:r w:rsidR="00E472C3" w:rsidRPr="00E472C3">
        <w:rPr>
          <w:rFonts w:ascii="Times New Roman" w:hAnsi="Times New Roman" w:cs="Times New Roman"/>
          <w:sz w:val="24"/>
          <w:szCs w:val="24"/>
        </w:rPr>
        <w:t>j</w:t>
      </w:r>
      <w:r w:rsidR="00A87DFF" w:rsidRPr="00E472C3">
        <w:rPr>
          <w:rFonts w:ascii="Times New Roman" w:hAnsi="Times New Roman" w:cs="Times New Roman"/>
          <w:sz w:val="24"/>
          <w:szCs w:val="24"/>
        </w:rPr>
        <w:t>, w wysokości 10% wynagrodzen</w:t>
      </w:r>
      <w:r w:rsidR="00A3437D" w:rsidRPr="00E472C3">
        <w:rPr>
          <w:rFonts w:ascii="Times New Roman" w:hAnsi="Times New Roman" w:cs="Times New Roman"/>
          <w:sz w:val="24"/>
          <w:szCs w:val="24"/>
        </w:rPr>
        <w:t>ia brutto, o którym mowa w §7</w:t>
      </w:r>
      <w:r w:rsidR="00A87DFF" w:rsidRPr="00E472C3">
        <w:rPr>
          <w:rFonts w:ascii="Times New Roman" w:hAnsi="Times New Roman" w:cs="Times New Roman"/>
          <w:sz w:val="24"/>
          <w:szCs w:val="24"/>
        </w:rPr>
        <w:t xml:space="preserve"> ust. 2;</w:t>
      </w:r>
    </w:p>
    <w:p w:rsidR="00A87DFF" w:rsidRPr="00E472C3" w:rsidRDefault="001E1AC5" w:rsidP="00A87DFF">
      <w:pPr>
        <w:pStyle w:val="Akapitzlist"/>
        <w:keepLines/>
        <w:numPr>
          <w:ilvl w:val="0"/>
          <w:numId w:val="24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Niezapewnienie busa wyprodukowanego nie wcześniej niż w 2009  r., przystosowanego do transportu 8 osób, wyposażonego w klimatyzację, sprawną regulację foteli, indywidualne nawiewy oraz oświetlenie, ABS, bagażnik</w:t>
      </w:r>
      <w:r w:rsidR="00A87DFF" w:rsidRPr="00E472C3">
        <w:rPr>
          <w:rFonts w:ascii="Times New Roman" w:hAnsi="Times New Roman" w:cs="Times New Roman"/>
          <w:sz w:val="24"/>
          <w:szCs w:val="24"/>
        </w:rPr>
        <w:t>, o których mowa w §3</w:t>
      </w:r>
      <w:r w:rsidR="00FB5909" w:rsidRPr="00E472C3"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 w:rsidRPr="00E472C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472C3">
        <w:rPr>
          <w:rFonts w:ascii="Times New Roman" w:hAnsi="Times New Roman" w:cs="Times New Roman"/>
          <w:sz w:val="24"/>
          <w:szCs w:val="24"/>
        </w:rPr>
        <w:t xml:space="preserve"> </w:t>
      </w:r>
      <w:r w:rsidR="00E472C3" w:rsidRPr="00E472C3">
        <w:rPr>
          <w:rFonts w:ascii="Times New Roman" w:hAnsi="Times New Roman" w:cs="Times New Roman"/>
          <w:sz w:val="24"/>
          <w:szCs w:val="24"/>
        </w:rPr>
        <w:t>7</w:t>
      </w:r>
      <w:r w:rsidRPr="00E472C3">
        <w:rPr>
          <w:rFonts w:ascii="Times New Roman" w:hAnsi="Times New Roman" w:cs="Times New Roman"/>
          <w:sz w:val="24"/>
          <w:szCs w:val="24"/>
        </w:rPr>
        <w:t xml:space="preserve"> lit. </w:t>
      </w:r>
      <w:r w:rsidR="00E472C3" w:rsidRPr="00E472C3">
        <w:rPr>
          <w:rFonts w:ascii="Times New Roman" w:hAnsi="Times New Roman" w:cs="Times New Roman"/>
          <w:sz w:val="24"/>
          <w:szCs w:val="24"/>
        </w:rPr>
        <w:t>i</w:t>
      </w:r>
      <w:r w:rsidR="00A87DFF" w:rsidRPr="00E472C3">
        <w:rPr>
          <w:rFonts w:ascii="Times New Roman" w:hAnsi="Times New Roman" w:cs="Times New Roman"/>
          <w:sz w:val="24"/>
          <w:szCs w:val="24"/>
        </w:rPr>
        <w:t>, w wysokości 10% wynagrodzenia brutto, o którym mowa w §</w:t>
      </w:r>
      <w:r w:rsidR="00A3437D" w:rsidRPr="00E472C3">
        <w:rPr>
          <w:rFonts w:ascii="Times New Roman" w:hAnsi="Times New Roman" w:cs="Times New Roman"/>
          <w:sz w:val="24"/>
          <w:szCs w:val="24"/>
        </w:rPr>
        <w:t>7</w:t>
      </w:r>
      <w:r w:rsidR="00A87DFF" w:rsidRPr="00E472C3">
        <w:rPr>
          <w:rFonts w:ascii="Times New Roman" w:hAnsi="Times New Roman" w:cs="Times New Roman"/>
          <w:sz w:val="24"/>
          <w:szCs w:val="24"/>
        </w:rPr>
        <w:t xml:space="preserve"> ust. 2;</w:t>
      </w:r>
    </w:p>
    <w:p w:rsidR="00A87DFF" w:rsidRPr="00E472C3" w:rsidRDefault="001E1AC5" w:rsidP="00A87DFF">
      <w:pPr>
        <w:pStyle w:val="Akapitzlist"/>
        <w:keepLines/>
        <w:numPr>
          <w:ilvl w:val="0"/>
          <w:numId w:val="24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Niezapewnienie </w:t>
      </w:r>
      <w:r w:rsidRPr="00E472C3">
        <w:rPr>
          <w:rFonts w:ascii="Times New Roman" w:hAnsi="Times New Roman" w:cs="Times New Roman"/>
          <w:bCs/>
          <w:sz w:val="24"/>
          <w:szCs w:val="24"/>
        </w:rPr>
        <w:t xml:space="preserve">dla każdego z uczestników </w:t>
      </w:r>
      <w:r w:rsidR="00E472C3" w:rsidRPr="00E472C3">
        <w:rPr>
          <w:rFonts w:ascii="Times New Roman" w:hAnsi="Times New Roman" w:cs="Times New Roman"/>
          <w:bCs/>
          <w:sz w:val="24"/>
          <w:szCs w:val="24"/>
        </w:rPr>
        <w:t>posiłku</w:t>
      </w:r>
      <w:r w:rsidR="00A87DFF" w:rsidRPr="00E472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87DFF" w:rsidRPr="00E472C3">
        <w:rPr>
          <w:rFonts w:ascii="Times New Roman" w:hAnsi="Times New Roman" w:cs="Times New Roman"/>
          <w:sz w:val="24"/>
          <w:szCs w:val="24"/>
        </w:rPr>
        <w:t>o których mowa w §3</w:t>
      </w:r>
      <w:r w:rsidRPr="00E472C3">
        <w:rPr>
          <w:rFonts w:ascii="Times New Roman" w:hAnsi="Times New Roman" w:cs="Times New Roman"/>
          <w:sz w:val="24"/>
          <w:szCs w:val="24"/>
        </w:rPr>
        <w:t xml:space="preserve"> ust. 1 </w:t>
      </w:r>
      <w:proofErr w:type="spellStart"/>
      <w:r w:rsidRPr="00E472C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472C3">
        <w:rPr>
          <w:rFonts w:ascii="Times New Roman" w:hAnsi="Times New Roman" w:cs="Times New Roman"/>
          <w:sz w:val="24"/>
          <w:szCs w:val="24"/>
        </w:rPr>
        <w:t xml:space="preserve"> </w:t>
      </w:r>
      <w:r w:rsidR="00E472C3" w:rsidRPr="00E472C3">
        <w:rPr>
          <w:rFonts w:ascii="Times New Roman" w:hAnsi="Times New Roman" w:cs="Times New Roman"/>
          <w:sz w:val="24"/>
          <w:szCs w:val="24"/>
        </w:rPr>
        <w:t>8</w:t>
      </w:r>
      <w:r w:rsidRPr="00E472C3">
        <w:rPr>
          <w:rFonts w:ascii="Times New Roman" w:hAnsi="Times New Roman" w:cs="Times New Roman"/>
          <w:sz w:val="24"/>
          <w:szCs w:val="24"/>
        </w:rPr>
        <w:t xml:space="preserve"> lit. a</w:t>
      </w:r>
      <w:r w:rsidR="00E472C3" w:rsidRPr="00E472C3">
        <w:rPr>
          <w:rFonts w:ascii="Times New Roman" w:hAnsi="Times New Roman" w:cs="Times New Roman"/>
          <w:sz w:val="24"/>
          <w:szCs w:val="24"/>
        </w:rPr>
        <w:t xml:space="preserve"> i b</w:t>
      </w:r>
      <w:r w:rsidR="00A87DFF" w:rsidRPr="00E472C3">
        <w:rPr>
          <w:rFonts w:ascii="Times New Roman" w:hAnsi="Times New Roman" w:cs="Times New Roman"/>
          <w:sz w:val="24"/>
          <w:szCs w:val="24"/>
        </w:rPr>
        <w:t>, w wysokości 10% wynagrod</w:t>
      </w:r>
      <w:r w:rsidR="00A3437D" w:rsidRPr="00E472C3">
        <w:rPr>
          <w:rFonts w:ascii="Times New Roman" w:hAnsi="Times New Roman" w:cs="Times New Roman"/>
          <w:sz w:val="24"/>
          <w:szCs w:val="24"/>
        </w:rPr>
        <w:t>zenia brutto, o którym mowa w §7</w:t>
      </w:r>
      <w:r w:rsidR="00A87DFF" w:rsidRPr="00E472C3">
        <w:rPr>
          <w:rFonts w:ascii="Times New Roman" w:hAnsi="Times New Roman" w:cs="Times New Roman"/>
          <w:sz w:val="24"/>
          <w:szCs w:val="24"/>
        </w:rPr>
        <w:t xml:space="preserve"> ust. 2;</w:t>
      </w:r>
    </w:p>
    <w:p w:rsidR="00D42B05" w:rsidRPr="00E472C3" w:rsidRDefault="00D42B05" w:rsidP="00D42B05">
      <w:pPr>
        <w:pStyle w:val="Akapitzlist"/>
        <w:keepLines/>
        <w:numPr>
          <w:ilvl w:val="0"/>
          <w:numId w:val="24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Niezapewnienie </w:t>
      </w:r>
      <w:r w:rsidRPr="00E472C3">
        <w:rPr>
          <w:rFonts w:ascii="Times New Roman" w:hAnsi="Times New Roman" w:cs="Times New Roman"/>
          <w:bCs/>
          <w:sz w:val="24"/>
          <w:szCs w:val="24"/>
        </w:rPr>
        <w:t>dla każdego z uczestników noclegu</w:t>
      </w:r>
      <w:r w:rsidR="00B8742C" w:rsidRPr="00E472C3">
        <w:rPr>
          <w:rFonts w:ascii="Times New Roman" w:hAnsi="Times New Roman" w:cs="Times New Roman"/>
          <w:bCs/>
          <w:sz w:val="24"/>
          <w:szCs w:val="24"/>
        </w:rPr>
        <w:t xml:space="preserve"> wraz z bufetem śniadaniowym</w:t>
      </w:r>
      <w:r w:rsidRPr="00E472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72C3">
        <w:rPr>
          <w:rFonts w:ascii="Times New Roman" w:hAnsi="Times New Roman" w:cs="Times New Roman"/>
          <w:sz w:val="24"/>
          <w:szCs w:val="24"/>
        </w:rPr>
        <w:t>o </w:t>
      </w:r>
      <w:r w:rsidRPr="00E472C3">
        <w:rPr>
          <w:rFonts w:ascii="Times New Roman" w:hAnsi="Times New Roman" w:cs="Times New Roman"/>
          <w:sz w:val="24"/>
          <w:szCs w:val="24"/>
        </w:rPr>
        <w:t xml:space="preserve">których mowa w §3 ust. 1 </w:t>
      </w:r>
      <w:proofErr w:type="spellStart"/>
      <w:r w:rsidRPr="00E472C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E472C3">
        <w:rPr>
          <w:rFonts w:ascii="Times New Roman" w:hAnsi="Times New Roman" w:cs="Times New Roman"/>
          <w:sz w:val="24"/>
          <w:szCs w:val="24"/>
        </w:rPr>
        <w:t xml:space="preserve"> </w:t>
      </w:r>
      <w:r w:rsidR="00E472C3" w:rsidRPr="00E472C3">
        <w:rPr>
          <w:rFonts w:ascii="Times New Roman" w:hAnsi="Times New Roman" w:cs="Times New Roman"/>
          <w:sz w:val="24"/>
          <w:szCs w:val="24"/>
        </w:rPr>
        <w:t>9</w:t>
      </w:r>
      <w:r w:rsidRPr="00E472C3">
        <w:rPr>
          <w:rFonts w:ascii="Times New Roman" w:hAnsi="Times New Roman" w:cs="Times New Roman"/>
          <w:sz w:val="24"/>
          <w:szCs w:val="24"/>
        </w:rPr>
        <w:t>, w wysokości 10% wynagrodzenia brutto, o którym mowa w §7 ust. 2;</w:t>
      </w:r>
    </w:p>
    <w:p w:rsidR="00A87DFF" w:rsidRPr="00E472C3" w:rsidRDefault="00A87DFF" w:rsidP="00A87DFF">
      <w:pPr>
        <w:pStyle w:val="Akapitzlist"/>
        <w:keepLines/>
        <w:numPr>
          <w:ilvl w:val="0"/>
          <w:numId w:val="23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Termin zapłaty należności tytułem kar umownych wynosi do 3 dni od dnia doręczenia noty księgowej. W razie bezskutecznego upływu terminu naliczone zostaną odsetki ustawowe za opóźnienie. </w:t>
      </w:r>
    </w:p>
    <w:p w:rsidR="00A87DFF" w:rsidRPr="00E472C3" w:rsidRDefault="00A87DFF" w:rsidP="00A87DFF">
      <w:pPr>
        <w:pStyle w:val="Akapitzlist"/>
        <w:keepLines/>
        <w:numPr>
          <w:ilvl w:val="0"/>
          <w:numId w:val="23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Jeżeli poniesione szkody przekroczą wysokość zastrzeżonych kar umownych, Zamawiający może żądać odszkodowania przekraczającego wysokość zastrzeżonych kar na zasadach ogólnych wynikających z Kodeksu Cywilnego. </w:t>
      </w:r>
    </w:p>
    <w:p w:rsidR="00A87DFF" w:rsidRPr="00E472C3" w:rsidRDefault="00A87DFF" w:rsidP="00A87DFF">
      <w:pPr>
        <w:pStyle w:val="Akapitzlist"/>
        <w:keepLines/>
        <w:numPr>
          <w:ilvl w:val="0"/>
          <w:numId w:val="23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Zamawiający ma prawo potrącić karę umowną z wynagrodzenia Wykonawcy, bez uzyskiwania zgody Wykonawcy. </w:t>
      </w:r>
    </w:p>
    <w:p w:rsidR="00A87DFF" w:rsidRPr="00E472C3" w:rsidRDefault="00A87DFF" w:rsidP="00A87DFF">
      <w:pPr>
        <w:pStyle w:val="Akapitzlist"/>
        <w:keepLines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W przypadku, gdy kara umowna z tytułu niewykonania lub nienależytego wykonania umowy nie pokryje całkowitej wysokości szkody wyrządzonej przez Wykonawcę, Zamawiający zachowuje prawo do dochodzenia odszkodowania w pełnej wysokości. </w:t>
      </w:r>
    </w:p>
    <w:p w:rsidR="00A76F22" w:rsidRPr="00E472C3" w:rsidRDefault="00A76F22" w:rsidP="00A87DFF">
      <w:pPr>
        <w:keepLines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0DFC" w:rsidRPr="00E472C3" w:rsidRDefault="005769EF" w:rsidP="007331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§ 1</w:t>
      </w:r>
      <w:r w:rsidR="00A3437D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D84ADC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2C6012" w:rsidRPr="00E472C3" w:rsidRDefault="00CD201C" w:rsidP="002C6012">
      <w:pPr>
        <w:keepLines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2C6012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Zamawiający przewiduje możliwość zmiany umowy w następujących przypadkach i na określonych niżej warunkach, gdy: </w:t>
      </w:r>
    </w:p>
    <w:p w:rsidR="002C6012" w:rsidRPr="00E472C3" w:rsidRDefault="002C6012" w:rsidP="002C6012">
      <w:pPr>
        <w:keepLines/>
        <w:autoSpaceDE w:val="0"/>
        <w:autoSpaceDN w:val="0"/>
        <w:adjustRightInd w:val="0"/>
        <w:spacing w:after="27"/>
        <w:ind w:left="709" w:hanging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1)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nastąpi zmiana powszechnie obowiązujących przepisów prawa w zakresie mającym wpływ na realizację przedmiotu umowy (zmiana wyłącznie w zakresie nie powodującym zwiększenia wynagrodzenia Wykonawcy);</w:t>
      </w:r>
    </w:p>
    <w:p w:rsidR="002C6012" w:rsidRPr="00E472C3" w:rsidRDefault="002C6012" w:rsidP="002C6012">
      <w:pPr>
        <w:keepLines/>
        <w:autoSpaceDE w:val="0"/>
        <w:autoSpaceDN w:val="0"/>
        <w:adjustRightInd w:val="0"/>
        <w:spacing w:after="27"/>
        <w:ind w:left="709" w:hanging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2)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wystąpią obiektywne przeszkody uniemożliwiające realizację umowy lub osiągnięcie jego celów według pierwotnie przyjętego harmonogramu realizacji umowy;</w:t>
      </w:r>
    </w:p>
    <w:p w:rsidR="002C6012" w:rsidRPr="00E472C3" w:rsidRDefault="002C6012" w:rsidP="002C6012">
      <w:pPr>
        <w:keepLines/>
        <w:autoSpaceDE w:val="0"/>
        <w:autoSpaceDN w:val="0"/>
        <w:adjustRightInd w:val="0"/>
        <w:spacing w:after="27"/>
        <w:ind w:left="709" w:hanging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3)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wykonanie przedmiotu umowy w określonym pierwotnie terminie nie leży w interesie Zamawiającego;</w:t>
      </w:r>
    </w:p>
    <w:p w:rsidR="002C6012" w:rsidRPr="00E472C3" w:rsidRDefault="002C6012" w:rsidP="002C6012">
      <w:pPr>
        <w:keepLines/>
        <w:autoSpaceDE w:val="0"/>
        <w:autoSpaceDN w:val="0"/>
        <w:adjustRightInd w:val="0"/>
        <w:spacing w:after="27"/>
        <w:ind w:left="709" w:hanging="28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4)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działania siły wyższej, uniemożliwią wykonanie przedmiotu umowy w</w:t>
      </w:r>
      <w:r w:rsidR="00FB5909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określonym pierwotnie terminie.</w:t>
      </w:r>
    </w:p>
    <w:p w:rsidR="002C6012" w:rsidRPr="00E472C3" w:rsidRDefault="002C6012" w:rsidP="002C6012">
      <w:pPr>
        <w:keepLine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Wszelkie zmiany umowy wymagają zgody obu stron wyrażonej w formie pisemnego aneksu do umowy pod rygorem nieważności.</w:t>
      </w:r>
    </w:p>
    <w:p w:rsidR="00D84ADC" w:rsidRPr="00E472C3" w:rsidRDefault="00C20DFC" w:rsidP="0073317C">
      <w:pPr>
        <w:keepLines/>
        <w:autoSpaceDE w:val="0"/>
        <w:autoSpaceDN w:val="0"/>
        <w:adjustRightInd w:val="0"/>
        <w:spacing w:after="27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20DFC" w:rsidRPr="00E472C3" w:rsidRDefault="00A3437D" w:rsidP="0073317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 12</w:t>
      </w:r>
      <w:r w:rsidR="00D84ADC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2C6012" w:rsidRPr="00E472C3" w:rsidRDefault="002C6012" w:rsidP="002C601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 xml:space="preserve">Umowa jest jawna i podlega udostępnieniu na zasadach określonych w przepisach o dostępie do informacji publicznej. </w:t>
      </w:r>
    </w:p>
    <w:p w:rsidR="002C6012" w:rsidRPr="00E472C3" w:rsidRDefault="002C6012" w:rsidP="002C6012">
      <w:pPr>
        <w:keepLines/>
        <w:tabs>
          <w:tab w:val="left" w:pos="426"/>
        </w:tabs>
        <w:autoSpaceDE w:val="0"/>
        <w:autoSpaceDN w:val="0"/>
        <w:adjustRightInd w:val="0"/>
        <w:spacing w:after="27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Wykonawca, bez zgody Zamawiającego, nie może podawać do wiadomości publicznej żadnych informacji dotyczących przedmiotu umowy, w szczególności publikować jakichkolwiek dokumentów. </w:t>
      </w:r>
    </w:p>
    <w:p w:rsidR="002C6012" w:rsidRPr="00E472C3" w:rsidRDefault="002C6012" w:rsidP="002C6012">
      <w:pPr>
        <w:keepLine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C6012" w:rsidRPr="00E472C3" w:rsidRDefault="00A3437D" w:rsidP="002C6012">
      <w:pPr>
        <w:keepLines/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§ 13</w:t>
      </w:r>
      <w:r w:rsidR="002C6012" w:rsidRPr="00E472C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2C6012" w:rsidRPr="00E472C3" w:rsidRDefault="002C6012" w:rsidP="002C6012">
      <w:pPr>
        <w:keepLines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Wykonawca nie może przenieść na osobę trzecią praw i obowiązków wynikających z Umowy. </w:t>
      </w:r>
    </w:p>
    <w:p w:rsidR="002C6012" w:rsidRPr="00E472C3" w:rsidRDefault="002C6012" w:rsidP="002C6012">
      <w:pPr>
        <w:keepLines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Ewentualne spory mogące powstać na tle realizacji niniejszej umowy rozstrzygane będą przez sąd miejscowo właściwy dla Zamawiającego. </w:t>
      </w:r>
    </w:p>
    <w:p w:rsidR="002C6012" w:rsidRPr="00E472C3" w:rsidRDefault="002C6012" w:rsidP="002C6012">
      <w:pPr>
        <w:keepLines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W sprawach nieuregulowanych Umową mają zastosowanie przepisy Kodeksu cywilnego. </w:t>
      </w:r>
    </w:p>
    <w:p w:rsidR="002C6012" w:rsidRPr="00E472C3" w:rsidRDefault="002C6012" w:rsidP="002C6012">
      <w:pPr>
        <w:keepLines/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Umowę sporządzono w trzech jednobrzmiących egzemplarzach, z czego jeden otrzymuje Wykonawca i dwa Zamawiający. </w:t>
      </w:r>
    </w:p>
    <w:p w:rsidR="002C6012" w:rsidRPr="00E472C3" w:rsidRDefault="002C6012" w:rsidP="002C6012">
      <w:pPr>
        <w:keepLines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5.</w:t>
      </w: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Integralną część Umowy stanowią następujące załączniki: </w:t>
      </w:r>
    </w:p>
    <w:p w:rsidR="002C6012" w:rsidRPr="00E472C3" w:rsidRDefault="002C6012" w:rsidP="002C6012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Zapytanie ofertowe;</w:t>
      </w:r>
    </w:p>
    <w:p w:rsidR="002C6012" w:rsidRPr="00E472C3" w:rsidRDefault="002C6012" w:rsidP="002C6012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2C3">
        <w:rPr>
          <w:rFonts w:ascii="Times New Roman" w:hAnsi="Times New Roman" w:cs="Times New Roman"/>
          <w:sz w:val="24"/>
          <w:szCs w:val="24"/>
        </w:rPr>
        <w:t>Oferta wykonawcy.</w:t>
      </w:r>
    </w:p>
    <w:p w:rsidR="00C20DFC" w:rsidRPr="00E472C3" w:rsidRDefault="00C20DFC" w:rsidP="002C6012">
      <w:pPr>
        <w:keepLine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0432" w:rsidRPr="00E472C3" w:rsidRDefault="000C0432" w:rsidP="0012387F">
      <w:pPr>
        <w:keepLines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55E4" w:rsidRPr="00E472C3" w:rsidRDefault="00C20DFC" w:rsidP="0012387F">
      <w:pPr>
        <w:keepLines/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</w:t>
      </w:r>
      <w:r w:rsidR="006C1373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C1373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C1373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C1373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C1373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C1373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C1373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C1373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6C1373" w:rsidRPr="00E472C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WYKONAWCA</w:t>
      </w:r>
    </w:p>
    <w:p w:rsidR="00E83B5B" w:rsidRPr="00E472C3" w:rsidRDefault="00E83B5B">
      <w:pPr>
        <w:rPr>
          <w:rFonts w:ascii="Times New Roman" w:eastAsiaTheme="minorHAnsi" w:hAnsi="Times New Roman" w:cs="Times New Roman"/>
          <w:i/>
          <w:sz w:val="23"/>
          <w:szCs w:val="23"/>
          <w:lang w:eastAsia="en-US"/>
        </w:rPr>
      </w:pPr>
      <w:r w:rsidRPr="00E472C3">
        <w:rPr>
          <w:rFonts w:ascii="Times New Roman" w:eastAsiaTheme="minorHAnsi" w:hAnsi="Times New Roman" w:cs="Times New Roman"/>
          <w:i/>
          <w:sz w:val="23"/>
          <w:szCs w:val="23"/>
          <w:lang w:eastAsia="en-US"/>
        </w:rPr>
        <w:br w:type="page"/>
      </w:r>
    </w:p>
    <w:p w:rsidR="00E3407C" w:rsidRPr="00191712" w:rsidRDefault="00C4128E" w:rsidP="00BC1C8D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3"/>
          <w:szCs w:val="23"/>
          <w:lang w:eastAsia="en-US"/>
        </w:rPr>
      </w:pPr>
      <w:r w:rsidRPr="00191712">
        <w:rPr>
          <w:rFonts w:ascii="Times New Roman" w:eastAsiaTheme="minorHAnsi" w:hAnsi="Times New Roman" w:cs="Times New Roman"/>
          <w:i/>
          <w:sz w:val="23"/>
          <w:szCs w:val="23"/>
          <w:lang w:eastAsia="en-US"/>
        </w:rPr>
        <w:lastRenderedPageBreak/>
        <w:t>Pieczęć Wykonawcy</w:t>
      </w:r>
    </w:p>
    <w:p w:rsidR="00E3407C" w:rsidRPr="00BC1C8D" w:rsidRDefault="0066627E" w:rsidP="00BC1C8D">
      <w:pPr>
        <w:spacing w:line="240" w:lineRule="auto"/>
        <w:jc w:val="center"/>
        <w:rPr>
          <w:rFonts w:ascii="Times New Roman" w:hAnsi="Times New Roman"/>
          <w:b/>
        </w:rPr>
      </w:pPr>
      <w:r w:rsidRPr="00BC1C8D">
        <w:rPr>
          <w:rFonts w:ascii="Times New Roman" w:hAnsi="Times New Roman"/>
          <w:b/>
        </w:rPr>
        <w:t xml:space="preserve">PROTOKÓŁ </w:t>
      </w:r>
      <w:r w:rsidR="00E95AA4" w:rsidRPr="00BC1C8D">
        <w:rPr>
          <w:rFonts w:ascii="Times New Roman" w:hAnsi="Times New Roman"/>
          <w:b/>
        </w:rPr>
        <w:t>WYKONANIA</w:t>
      </w:r>
      <w:r w:rsidR="00FE2D2D" w:rsidRPr="00BC1C8D">
        <w:rPr>
          <w:rFonts w:ascii="Times New Roman" w:hAnsi="Times New Roman"/>
          <w:b/>
        </w:rPr>
        <w:t xml:space="preserve"> </w:t>
      </w:r>
      <w:r w:rsidR="00E95AA4" w:rsidRPr="00BC1C8D">
        <w:rPr>
          <w:rFonts w:ascii="Times New Roman" w:hAnsi="Times New Roman"/>
          <w:b/>
        </w:rPr>
        <w:t>USŁUG</w:t>
      </w:r>
    </w:p>
    <w:p w:rsidR="00EE79AA" w:rsidRDefault="00EE79AA" w:rsidP="00BC1C8D">
      <w:pPr>
        <w:tabs>
          <w:tab w:val="left" w:pos="1715"/>
        </w:tabs>
        <w:spacing w:line="240" w:lineRule="auto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BC1C8D">
        <w:rPr>
          <w:rFonts w:ascii="Times New Roman" w:eastAsiaTheme="minorHAnsi" w:hAnsi="Times New Roman" w:cs="Times New Roman"/>
          <w:b/>
          <w:bCs/>
          <w:lang w:eastAsia="en-US"/>
        </w:rPr>
        <w:t>do prac objętych Umową nr ….. z dnia ……..</w:t>
      </w:r>
    </w:p>
    <w:p w:rsidR="00E57E2E" w:rsidRPr="001F75DC" w:rsidRDefault="00E57E2E" w:rsidP="00E57E2E">
      <w:pPr>
        <w:tabs>
          <w:tab w:val="left" w:pos="1715"/>
        </w:tabs>
        <w:spacing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F75DC">
        <w:rPr>
          <w:rFonts w:ascii="Times New Roman" w:hAnsi="Times New Roman" w:cs="Times New Roman"/>
          <w:sz w:val="24"/>
          <w:szCs w:val="24"/>
        </w:rPr>
        <w:t xml:space="preserve">na organizację </w:t>
      </w:r>
      <w:r w:rsidR="00E472C3" w:rsidRPr="00E472C3">
        <w:rPr>
          <w:rFonts w:ascii="Times New Roman" w:hAnsi="Times New Roman" w:cs="Times New Roman"/>
          <w:sz w:val="24"/>
          <w:szCs w:val="24"/>
        </w:rPr>
        <w:t xml:space="preserve">czterodniowej wizyty studyjnej do Krasnej Lipy w Republice Czeskiej w dniach 3-6 października 2019 r. </w:t>
      </w:r>
      <w:r w:rsidR="00CC1EAF" w:rsidRPr="00CC1EAF">
        <w:rPr>
          <w:rFonts w:ascii="Times New Roman" w:hAnsi="Times New Roman" w:cs="Times New Roman"/>
          <w:sz w:val="24"/>
          <w:szCs w:val="24"/>
        </w:rPr>
        <w:t xml:space="preserve"> w ramach projektu pn. Rewitalizacja Miasta Żyrardowa motorem przemian społeczno-gospodarczych współfinansowanego ze środków Unii Europejskiej w ramach Programu Operacyjnego Pomoc Techniczna 2014-2020</w:t>
      </w:r>
      <w:r w:rsidR="001F75DC" w:rsidRPr="001F75DC">
        <w:rPr>
          <w:rFonts w:ascii="Times New Roman" w:hAnsi="Times New Roman" w:cs="Times New Roman"/>
          <w:sz w:val="24"/>
          <w:szCs w:val="24"/>
        </w:rPr>
        <w:t>.</w:t>
      </w:r>
    </w:p>
    <w:p w:rsidR="009864C7" w:rsidRPr="00BC1C8D" w:rsidRDefault="00E57E2E" w:rsidP="00BC1C8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 okres </w:t>
      </w:r>
      <w:r w:rsidR="00892796" w:rsidRPr="00BC1C8D">
        <w:rPr>
          <w:b/>
          <w:bCs/>
          <w:color w:val="auto"/>
          <w:sz w:val="22"/>
          <w:szCs w:val="22"/>
        </w:rPr>
        <w:t xml:space="preserve"> </w:t>
      </w:r>
      <w:r w:rsidR="009864C7" w:rsidRPr="00BC1C8D">
        <w:rPr>
          <w:b/>
          <w:bCs/>
          <w:color w:val="auto"/>
          <w:sz w:val="22"/>
          <w:szCs w:val="22"/>
        </w:rPr>
        <w:t xml:space="preserve">od …………… do ……………. </w:t>
      </w:r>
    </w:p>
    <w:p w:rsidR="00870DDC" w:rsidRDefault="0066627E" w:rsidP="00BC1C8D">
      <w:pPr>
        <w:spacing w:line="240" w:lineRule="auto"/>
        <w:jc w:val="both"/>
        <w:rPr>
          <w:rFonts w:ascii="Times New Roman" w:hAnsi="Times New Roman"/>
        </w:rPr>
      </w:pPr>
      <w:r w:rsidRPr="00BC1C8D">
        <w:rPr>
          <w:rFonts w:ascii="Times New Roman" w:hAnsi="Times New Roman"/>
        </w:rPr>
        <w:t>Nazwa i adres wykonawcy ...........................................................................................................</w:t>
      </w:r>
      <w:r w:rsidR="00870DDC">
        <w:rPr>
          <w:rFonts w:ascii="Times New Roman" w:hAnsi="Times New Roman"/>
        </w:rPr>
        <w:t>...........</w:t>
      </w:r>
      <w:r w:rsidRPr="00BC1C8D">
        <w:rPr>
          <w:rFonts w:ascii="Times New Roman" w:hAnsi="Times New Roman"/>
        </w:rPr>
        <w:t xml:space="preserve"> </w:t>
      </w:r>
    </w:p>
    <w:p w:rsidR="00870DDC" w:rsidRDefault="0066627E" w:rsidP="00BC1C8D">
      <w:pPr>
        <w:spacing w:line="240" w:lineRule="auto"/>
        <w:jc w:val="both"/>
        <w:rPr>
          <w:rFonts w:ascii="Times New Roman" w:hAnsi="Times New Roman"/>
        </w:rPr>
      </w:pPr>
      <w:r w:rsidRPr="00BC1C8D">
        <w:rPr>
          <w:rFonts w:ascii="Times New Roman" w:hAnsi="Times New Roman"/>
        </w:rPr>
        <w:t>Numer telefonu ............</w:t>
      </w:r>
      <w:r w:rsidR="00870DDC">
        <w:rPr>
          <w:rFonts w:ascii="Times New Roman" w:hAnsi="Times New Roman"/>
        </w:rPr>
        <w:t>.............................. a</w:t>
      </w:r>
      <w:r w:rsidRPr="00BC1C8D">
        <w:rPr>
          <w:rFonts w:ascii="Times New Roman" w:hAnsi="Times New Roman"/>
        </w:rPr>
        <w:t>dres e-mail ………………………………………</w:t>
      </w:r>
      <w:r w:rsidR="00870DDC">
        <w:rPr>
          <w:rFonts w:ascii="Times New Roman" w:hAnsi="Times New Roman"/>
        </w:rPr>
        <w:t>………….</w:t>
      </w:r>
      <w:r w:rsidRPr="00BC1C8D">
        <w:rPr>
          <w:rFonts w:ascii="Times New Roman" w:hAnsi="Times New Roman"/>
        </w:rPr>
        <w:t xml:space="preserve"> </w:t>
      </w:r>
    </w:p>
    <w:p w:rsidR="009864C7" w:rsidRPr="00BC1C8D" w:rsidRDefault="00034B31" w:rsidP="00BC1C8D">
      <w:pPr>
        <w:spacing w:line="240" w:lineRule="auto"/>
        <w:jc w:val="both"/>
        <w:rPr>
          <w:rFonts w:ascii="Times New Roman" w:hAnsi="Times New Roman"/>
        </w:rPr>
      </w:pPr>
      <w:r w:rsidRPr="00BC1C8D">
        <w:rPr>
          <w:rFonts w:ascii="Times New Roman" w:hAnsi="Times New Roman"/>
        </w:rPr>
        <w:t>Zakres zrealizowanych prac</w:t>
      </w:r>
      <w:r w:rsidR="00EE79AA" w:rsidRPr="00BC1C8D">
        <w:rPr>
          <w:rFonts w:ascii="Times New Roman" w:hAnsi="Times New Roman"/>
        </w:rPr>
        <w:t>:</w:t>
      </w:r>
    </w:p>
    <w:p w:rsidR="00F76CBB" w:rsidRPr="00BC1C8D" w:rsidRDefault="00034B31" w:rsidP="00BC1C8D">
      <w:pPr>
        <w:pStyle w:val="Default"/>
        <w:rPr>
          <w:color w:val="auto"/>
          <w:sz w:val="22"/>
          <w:szCs w:val="22"/>
        </w:rPr>
      </w:pPr>
      <w:r w:rsidRPr="00BC1C8D">
        <w:rPr>
          <w:color w:val="auto"/>
          <w:sz w:val="22"/>
          <w:szCs w:val="22"/>
        </w:rPr>
        <w:t>1</w:t>
      </w:r>
      <w:r w:rsidR="00EE79AA" w:rsidRPr="00BC1C8D">
        <w:rPr>
          <w:color w:val="auto"/>
          <w:sz w:val="22"/>
          <w:szCs w:val="22"/>
        </w:rPr>
        <w:t>………………….</w:t>
      </w:r>
    </w:p>
    <w:p w:rsidR="00034B31" w:rsidRPr="00BC1C8D" w:rsidRDefault="00034B31" w:rsidP="00BC1C8D">
      <w:pPr>
        <w:pStyle w:val="Default"/>
        <w:rPr>
          <w:color w:val="auto"/>
          <w:sz w:val="22"/>
          <w:szCs w:val="22"/>
        </w:rPr>
      </w:pPr>
      <w:r w:rsidRPr="00BC1C8D">
        <w:rPr>
          <w:color w:val="auto"/>
          <w:sz w:val="22"/>
          <w:szCs w:val="22"/>
        </w:rPr>
        <w:t>2</w:t>
      </w:r>
      <w:r w:rsidR="00EE79AA" w:rsidRPr="00BC1C8D">
        <w:rPr>
          <w:color w:val="auto"/>
          <w:sz w:val="22"/>
          <w:szCs w:val="22"/>
        </w:rPr>
        <w:t>………………….</w:t>
      </w:r>
    </w:p>
    <w:p w:rsidR="00034B31" w:rsidRPr="00BC1C8D" w:rsidRDefault="00034B31" w:rsidP="00BC1C8D">
      <w:pPr>
        <w:pStyle w:val="Default"/>
        <w:rPr>
          <w:color w:val="auto"/>
          <w:sz w:val="22"/>
          <w:szCs w:val="22"/>
        </w:rPr>
      </w:pPr>
      <w:r w:rsidRPr="00BC1C8D">
        <w:rPr>
          <w:color w:val="auto"/>
          <w:sz w:val="22"/>
          <w:szCs w:val="22"/>
        </w:rPr>
        <w:t>3</w:t>
      </w:r>
      <w:r w:rsidR="00EE79AA" w:rsidRPr="00BC1C8D">
        <w:rPr>
          <w:color w:val="auto"/>
          <w:sz w:val="22"/>
          <w:szCs w:val="22"/>
        </w:rPr>
        <w:t>………………….</w:t>
      </w:r>
    </w:p>
    <w:p w:rsidR="00034B31" w:rsidRPr="00BC1C8D" w:rsidRDefault="00034B31" w:rsidP="00BC1C8D">
      <w:pPr>
        <w:pStyle w:val="Default"/>
        <w:rPr>
          <w:color w:val="auto"/>
          <w:sz w:val="22"/>
          <w:szCs w:val="22"/>
        </w:rPr>
      </w:pPr>
    </w:p>
    <w:p w:rsidR="00EE79AA" w:rsidRPr="00BC1C8D" w:rsidRDefault="00EE79AA" w:rsidP="00BC1C8D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BC1C8D">
        <w:rPr>
          <w:rFonts w:ascii="Times New Roman" w:eastAsiaTheme="minorHAnsi" w:hAnsi="Times New Roman" w:cs="Times New Roman"/>
          <w:lang w:eastAsia="en-US"/>
        </w:rPr>
        <w:t>Komisja Miasta Żyrardowa w składzie:</w:t>
      </w:r>
    </w:p>
    <w:p w:rsidR="00EE79AA" w:rsidRPr="00BC1C8D" w:rsidRDefault="00EE79AA" w:rsidP="00BC14B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C1C8D">
        <w:rPr>
          <w:rFonts w:ascii="Times New Roman" w:hAnsi="Times New Roman" w:cs="Times New Roman"/>
        </w:rPr>
        <w:t>……………..</w:t>
      </w:r>
    </w:p>
    <w:p w:rsidR="00EE79AA" w:rsidRPr="00BC1C8D" w:rsidRDefault="00EE79AA" w:rsidP="00BC14B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C1C8D">
        <w:rPr>
          <w:rFonts w:ascii="Times New Roman" w:hAnsi="Times New Roman" w:cs="Times New Roman"/>
        </w:rPr>
        <w:t>…………….</w:t>
      </w:r>
    </w:p>
    <w:p w:rsidR="00EE79AA" w:rsidRPr="00BC1C8D" w:rsidRDefault="00EE79AA" w:rsidP="00BC1C8D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EE79AA" w:rsidRPr="00BC1C8D" w:rsidRDefault="00EE79AA" w:rsidP="00BC1C8D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BC1C8D">
        <w:rPr>
          <w:rFonts w:ascii="Times New Roman" w:eastAsiaTheme="minorHAnsi" w:hAnsi="Times New Roman" w:cs="Times New Roman"/>
          <w:lang w:eastAsia="en-US"/>
        </w:rPr>
        <w:t>dokonała odbioru: ……………………………….</w:t>
      </w:r>
    </w:p>
    <w:p w:rsidR="00EE79AA" w:rsidRPr="00BC1C8D" w:rsidRDefault="00EE79AA" w:rsidP="00BC1C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79AA" w:rsidRPr="00BC1C8D" w:rsidRDefault="00EE79AA" w:rsidP="00BC1C8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BC1C8D">
        <w:rPr>
          <w:rFonts w:ascii="Times New Roman" w:eastAsiaTheme="minorHAnsi" w:hAnsi="Times New Roman" w:cs="Times New Roman"/>
          <w:lang w:eastAsia="en-US"/>
        </w:rPr>
        <w:t>od przedstawicieli: …………………………………..</w:t>
      </w:r>
    </w:p>
    <w:p w:rsidR="00034B31" w:rsidRPr="00BC1C8D" w:rsidRDefault="00034B31" w:rsidP="00BC1C8D">
      <w:pPr>
        <w:pStyle w:val="Default"/>
        <w:rPr>
          <w:color w:val="auto"/>
          <w:sz w:val="22"/>
          <w:szCs w:val="22"/>
        </w:rPr>
      </w:pPr>
    </w:p>
    <w:p w:rsidR="00EE79AA" w:rsidRPr="00BC1C8D" w:rsidRDefault="00EE79AA" w:rsidP="00BC14B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BC1C8D">
        <w:rPr>
          <w:rFonts w:ascii="Times New Roman" w:eastAsiaTheme="minorHAnsi" w:hAnsi="Times New Roman" w:cs="Times New Roman"/>
          <w:lang w:eastAsia="en-US"/>
        </w:rPr>
        <w:t>Wykonane prace odpowiadają warunkom zawartym w zleceniu, a ich wykonanie nie budzi zastrzeżeń*).</w:t>
      </w:r>
    </w:p>
    <w:p w:rsidR="00EE79AA" w:rsidRPr="00BC1C8D" w:rsidRDefault="00EE79AA" w:rsidP="00BC14B6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 w:rsidRPr="00BC1C8D">
        <w:rPr>
          <w:rFonts w:ascii="Times New Roman" w:eastAsiaTheme="minorHAnsi" w:hAnsi="Times New Roman" w:cs="Times New Roman"/>
          <w:lang w:eastAsia="en-US"/>
        </w:rPr>
        <w:t>Do wykonanej pracy wnosi się następujące uwagi*):</w:t>
      </w:r>
    </w:p>
    <w:p w:rsidR="00EE79AA" w:rsidRPr="00BC1C8D" w:rsidRDefault="00EE79AA" w:rsidP="00BC1C8D">
      <w:pPr>
        <w:spacing w:after="0" w:line="240" w:lineRule="auto"/>
        <w:rPr>
          <w:rFonts w:ascii="Times New Roman" w:hAnsi="Times New Roman" w:cs="Times New Roman"/>
        </w:rPr>
      </w:pPr>
      <w:r w:rsidRPr="00BC1C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…………………………………………………………….…………………………….……………..…………………………………………………………….……………</w:t>
      </w:r>
    </w:p>
    <w:p w:rsidR="00EE79AA" w:rsidRPr="00BC1C8D" w:rsidRDefault="00EE79AA" w:rsidP="00BC1C8D">
      <w:pPr>
        <w:spacing w:after="0" w:line="240" w:lineRule="auto"/>
        <w:ind w:left="2694"/>
        <w:rPr>
          <w:rFonts w:ascii="Times New Roman" w:hAnsi="Times New Roman" w:cs="Times New Roman"/>
        </w:rPr>
      </w:pPr>
    </w:p>
    <w:p w:rsidR="00EE79AA" w:rsidRPr="00BC1C8D" w:rsidRDefault="00EE79AA" w:rsidP="00BC1C8D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BC1C8D">
        <w:rPr>
          <w:rFonts w:ascii="Times New Roman" w:eastAsiaTheme="minorHAnsi" w:hAnsi="Times New Roman" w:cs="Times New Roman"/>
          <w:lang w:eastAsia="en-US"/>
        </w:rPr>
        <w:t xml:space="preserve">Protokół sporządzono w dwóch jednobrzmiących egzemplarzach, po jednym dla </w:t>
      </w:r>
      <w:r w:rsidR="00037600" w:rsidRPr="00BC1C8D">
        <w:rPr>
          <w:rFonts w:ascii="Times New Roman" w:eastAsiaTheme="minorHAnsi" w:hAnsi="Times New Roman" w:cs="Times New Roman"/>
          <w:lang w:eastAsia="en-US"/>
        </w:rPr>
        <w:t xml:space="preserve">Zamawiającego </w:t>
      </w:r>
      <w:r w:rsidR="00870DDC">
        <w:rPr>
          <w:rFonts w:ascii="Times New Roman" w:eastAsiaTheme="minorHAnsi" w:hAnsi="Times New Roman" w:cs="Times New Roman"/>
          <w:lang w:eastAsia="en-US"/>
        </w:rPr>
        <w:br/>
      </w:r>
      <w:r w:rsidR="00037600" w:rsidRPr="00BC1C8D">
        <w:rPr>
          <w:rFonts w:ascii="Times New Roman" w:eastAsiaTheme="minorHAnsi" w:hAnsi="Times New Roman" w:cs="Times New Roman"/>
          <w:lang w:eastAsia="en-US"/>
        </w:rPr>
        <w:t>i Wykonawcy</w:t>
      </w:r>
      <w:r w:rsidRPr="00BC1C8D">
        <w:rPr>
          <w:rFonts w:ascii="Times New Roman" w:eastAsiaTheme="minorHAnsi" w:hAnsi="Times New Roman" w:cs="Times New Roman"/>
          <w:lang w:eastAsia="en-US"/>
        </w:rPr>
        <w:t>.</w:t>
      </w:r>
    </w:p>
    <w:p w:rsidR="00EE79AA" w:rsidRPr="00BC1C8D" w:rsidRDefault="003E748E" w:rsidP="00BC1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748E">
        <w:rPr>
          <w:rFonts w:ascii="Times New Roman" w:hAnsi="Times New Roman" w:cs="Times New Roman"/>
        </w:rPr>
        <w:pict>
          <v:rect id="_x0000_i1025" style="width:0;height:1.5pt" o:hralign="center" o:hrstd="t" o:hr="t" fillcolor="gray" stroked="f"/>
        </w:pict>
      </w:r>
    </w:p>
    <w:p w:rsidR="00EE79AA" w:rsidRPr="00BC1C8D" w:rsidRDefault="00C4128E" w:rsidP="00BC1C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1C8D">
        <w:rPr>
          <w:rFonts w:ascii="Times New Roman" w:hAnsi="Times New Roman" w:cs="Times New Roman"/>
        </w:rPr>
        <w:t>*) niepotrzebne skreślić</w:t>
      </w:r>
    </w:p>
    <w:p w:rsidR="00034B31" w:rsidRPr="00BC1C8D" w:rsidRDefault="00034B31" w:rsidP="00BC1C8D">
      <w:pPr>
        <w:pStyle w:val="Default"/>
        <w:rPr>
          <w:color w:val="auto"/>
          <w:sz w:val="22"/>
          <w:szCs w:val="22"/>
        </w:rPr>
      </w:pPr>
    </w:p>
    <w:p w:rsidR="00034B31" w:rsidRPr="00BC1C8D" w:rsidRDefault="00034B31" w:rsidP="00BC1C8D">
      <w:pPr>
        <w:pStyle w:val="Default"/>
        <w:rPr>
          <w:color w:val="auto"/>
          <w:sz w:val="22"/>
          <w:szCs w:val="22"/>
        </w:rPr>
      </w:pPr>
      <w:r w:rsidRPr="00BC1C8D">
        <w:rPr>
          <w:color w:val="auto"/>
          <w:sz w:val="22"/>
          <w:szCs w:val="22"/>
        </w:rPr>
        <w:t xml:space="preserve">WYKONAWCA </w:t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  <w:t>ZAMAWIAJĄCY</w:t>
      </w:r>
    </w:p>
    <w:p w:rsidR="00EE79AA" w:rsidRPr="00BC1C8D" w:rsidRDefault="00EE79AA" w:rsidP="00BC1C8D">
      <w:pPr>
        <w:pStyle w:val="Default"/>
        <w:rPr>
          <w:color w:val="auto"/>
          <w:sz w:val="22"/>
          <w:szCs w:val="22"/>
        </w:rPr>
      </w:pPr>
    </w:p>
    <w:p w:rsidR="00EE79AA" w:rsidRDefault="00EE79AA" w:rsidP="00BC1C8D">
      <w:pPr>
        <w:pStyle w:val="Default"/>
        <w:rPr>
          <w:color w:val="auto"/>
          <w:sz w:val="22"/>
          <w:szCs w:val="22"/>
        </w:rPr>
      </w:pPr>
      <w:r w:rsidRPr="00BC1C8D">
        <w:rPr>
          <w:color w:val="auto"/>
          <w:sz w:val="22"/>
          <w:szCs w:val="22"/>
        </w:rPr>
        <w:t>…………………….</w:t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</w:r>
      <w:r w:rsidRPr="00BC1C8D">
        <w:rPr>
          <w:color w:val="auto"/>
          <w:sz w:val="22"/>
          <w:szCs w:val="22"/>
        </w:rPr>
        <w:tab/>
        <w:t>………………………….</w:t>
      </w:r>
    </w:p>
    <w:p w:rsidR="00CC1EAF" w:rsidRDefault="00CC1EAF" w:rsidP="00CC1EAF">
      <w:pPr>
        <w:pStyle w:val="Default"/>
        <w:rPr>
          <w:color w:val="auto"/>
          <w:sz w:val="22"/>
          <w:szCs w:val="22"/>
        </w:rPr>
      </w:pPr>
    </w:p>
    <w:p w:rsidR="00CC1EAF" w:rsidRDefault="00CC1EAF" w:rsidP="00CC1EAF">
      <w:pPr>
        <w:pStyle w:val="Default"/>
        <w:ind w:left="6372"/>
        <w:rPr>
          <w:color w:val="auto"/>
          <w:sz w:val="22"/>
          <w:szCs w:val="22"/>
        </w:rPr>
      </w:pPr>
      <w:r w:rsidRPr="00BC1C8D">
        <w:rPr>
          <w:color w:val="auto"/>
          <w:sz w:val="22"/>
          <w:szCs w:val="22"/>
        </w:rPr>
        <w:t>………………………….</w:t>
      </w:r>
    </w:p>
    <w:p w:rsidR="00CC1EAF" w:rsidRDefault="00CC1EAF" w:rsidP="00CC1EAF">
      <w:pPr>
        <w:pStyle w:val="Default"/>
        <w:rPr>
          <w:color w:val="auto"/>
          <w:sz w:val="22"/>
          <w:szCs w:val="22"/>
        </w:rPr>
      </w:pPr>
      <w:r w:rsidRPr="00BC1C8D">
        <w:rPr>
          <w:color w:val="auto"/>
          <w:sz w:val="22"/>
          <w:szCs w:val="22"/>
        </w:rPr>
        <w:t>………………………….</w:t>
      </w:r>
    </w:p>
    <w:p w:rsidR="00CC1EAF" w:rsidRDefault="00CC1EAF" w:rsidP="00CC1EA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data</w:t>
      </w:r>
    </w:p>
    <w:p w:rsidR="00870DDC" w:rsidRDefault="00870DDC" w:rsidP="00BC1C8D">
      <w:pPr>
        <w:pStyle w:val="Default"/>
        <w:rPr>
          <w:color w:val="auto"/>
          <w:sz w:val="22"/>
          <w:szCs w:val="22"/>
        </w:rPr>
      </w:pPr>
    </w:p>
    <w:p w:rsidR="00870DDC" w:rsidRDefault="00870DDC" w:rsidP="00870DDC">
      <w:pPr>
        <w:spacing w:after="0"/>
        <w:ind w:left="5664" w:firstLine="708"/>
      </w:pPr>
      <w:r>
        <w:t>…………………………………………</w:t>
      </w:r>
    </w:p>
    <w:p w:rsidR="00870DDC" w:rsidRPr="00870DDC" w:rsidRDefault="00870DDC" w:rsidP="00870DDC">
      <w:pPr>
        <w:spacing w:after="0"/>
        <w:ind w:left="6372" w:firstLine="708"/>
        <w:rPr>
          <w:rFonts w:ascii="Times New Roman" w:hAnsi="Times New Roman" w:cs="Times New Roman"/>
        </w:rPr>
      </w:pPr>
      <w:r w:rsidRPr="0073354E">
        <w:rPr>
          <w:rFonts w:ascii="Times New Roman" w:hAnsi="Times New Roman" w:cs="Times New Roman"/>
        </w:rPr>
        <w:t>Zatwierdzam</w:t>
      </w:r>
    </w:p>
    <w:sectPr w:rsidR="00870DDC" w:rsidRPr="00870DDC" w:rsidSect="00F82D12">
      <w:headerReference w:type="default" r:id="rId9"/>
      <w:footerReference w:type="default" r:id="rId10"/>
      <w:pgSz w:w="11906" w:h="16838"/>
      <w:pgMar w:top="1417" w:right="1417" w:bottom="1417" w:left="1276" w:header="708" w:footer="15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263" w:rsidRDefault="00021263" w:rsidP="00E37564">
      <w:pPr>
        <w:spacing w:after="0" w:line="240" w:lineRule="auto"/>
      </w:pPr>
      <w:r>
        <w:separator/>
      </w:r>
    </w:p>
  </w:endnote>
  <w:endnote w:type="continuationSeparator" w:id="0">
    <w:p w:rsidR="00021263" w:rsidRDefault="00021263" w:rsidP="00E3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63" w:rsidRDefault="00021263">
    <w:pPr>
      <w:pStyle w:val="Stopka"/>
    </w:pPr>
  </w:p>
  <w:p w:rsidR="00021263" w:rsidRPr="001442DD" w:rsidRDefault="00021263" w:rsidP="00F76CBB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  <w:r w:rsidRPr="001442DD">
      <w:rPr>
        <w:rFonts w:ascii="Arial" w:hAnsi="Arial" w:cs="Arial"/>
        <w:sz w:val="17"/>
        <w:szCs w:val="17"/>
      </w:rPr>
      <w:t xml:space="preserve">Projekt </w:t>
    </w:r>
    <w:r>
      <w:rPr>
        <w:rFonts w:ascii="Arial" w:hAnsi="Arial" w:cs="Arial"/>
        <w:sz w:val="17"/>
        <w:szCs w:val="17"/>
      </w:rPr>
      <w:t xml:space="preserve"> </w:t>
    </w:r>
    <w:r w:rsidRPr="001442DD">
      <w:rPr>
        <w:rFonts w:ascii="Arial" w:hAnsi="Arial" w:cs="Arial"/>
        <w:sz w:val="17"/>
        <w:szCs w:val="17"/>
      </w:rPr>
      <w:t xml:space="preserve">współfinansowany </w:t>
    </w:r>
    <w:r>
      <w:rPr>
        <w:rFonts w:ascii="Arial" w:hAnsi="Arial" w:cs="Arial"/>
        <w:sz w:val="17"/>
        <w:szCs w:val="17"/>
      </w:rPr>
      <w:t xml:space="preserve">jest </w:t>
    </w:r>
    <w:r w:rsidRPr="001442DD">
      <w:rPr>
        <w:rFonts w:ascii="Arial" w:hAnsi="Arial" w:cs="Arial"/>
        <w:sz w:val="17"/>
        <w:szCs w:val="17"/>
      </w:rPr>
      <w:t xml:space="preserve">ze środków </w:t>
    </w:r>
    <w:r>
      <w:rPr>
        <w:rFonts w:ascii="Arial" w:hAnsi="Arial" w:cs="Arial"/>
        <w:sz w:val="17"/>
        <w:szCs w:val="17"/>
      </w:rPr>
      <w:t xml:space="preserve">Unii Europejskiej </w:t>
    </w:r>
    <w:r w:rsidRPr="001442DD">
      <w:rPr>
        <w:rFonts w:ascii="Arial" w:hAnsi="Arial" w:cs="Arial"/>
        <w:sz w:val="17"/>
        <w:szCs w:val="17"/>
      </w:rPr>
      <w:t xml:space="preserve">w ramach Programu Operacyjnego Pomoc Techniczna </w:t>
    </w:r>
    <w:r>
      <w:rPr>
        <w:rFonts w:ascii="Arial" w:hAnsi="Arial" w:cs="Arial"/>
        <w:sz w:val="17"/>
        <w:szCs w:val="17"/>
      </w:rPr>
      <w:t>2014-2020</w:t>
    </w:r>
  </w:p>
  <w:p w:rsidR="00021263" w:rsidRPr="001442DD" w:rsidRDefault="00021263" w:rsidP="00F76CBB">
    <w:pPr>
      <w:pStyle w:val="NormalnyWeb"/>
      <w:spacing w:before="0" w:beforeAutospacing="0" w:after="0" w:afterAutospacing="0"/>
      <w:jc w:val="center"/>
      <w:rPr>
        <w:rFonts w:ascii="Arial" w:hAnsi="Arial" w:cs="Arial"/>
        <w:sz w:val="17"/>
        <w:szCs w:val="17"/>
      </w:rPr>
    </w:pPr>
    <w:r w:rsidRPr="00BC14B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102718</wp:posOffset>
          </wp:positionH>
          <wp:positionV relativeFrom="paragraph">
            <wp:posOffset>232012</wp:posOffset>
          </wp:positionV>
          <wp:extent cx="5733482" cy="559558"/>
          <wp:effectExtent l="19050" t="0" r="0" b="0"/>
          <wp:wrapSquare wrapText="bothSides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007" t="24928" r="6688" b="60057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263" w:rsidRDefault="00021263" w:rsidP="00E37564">
      <w:pPr>
        <w:spacing w:after="0" w:line="240" w:lineRule="auto"/>
      </w:pPr>
      <w:r>
        <w:separator/>
      </w:r>
    </w:p>
  </w:footnote>
  <w:footnote w:type="continuationSeparator" w:id="0">
    <w:p w:rsidR="00021263" w:rsidRDefault="00021263" w:rsidP="00E3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591348"/>
      <w:docPartObj>
        <w:docPartGallery w:val="Page Numbers (Top of Page)"/>
        <w:docPartUnique/>
      </w:docPartObj>
    </w:sdtPr>
    <w:sdtContent>
      <w:p w:rsidR="00021263" w:rsidRDefault="003E748E">
        <w:pPr>
          <w:pStyle w:val="Nagwek"/>
          <w:jc w:val="right"/>
        </w:pPr>
        <w:fldSimple w:instr="PAGE   \* MERGEFORMAT">
          <w:r w:rsidR="007A1AFD">
            <w:rPr>
              <w:noProof/>
            </w:rPr>
            <w:t>7</w:t>
          </w:r>
        </w:fldSimple>
      </w:p>
    </w:sdtContent>
  </w:sdt>
  <w:p w:rsidR="00021263" w:rsidRDefault="000212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460"/>
    <w:multiLevelType w:val="hybridMultilevel"/>
    <w:tmpl w:val="68805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FAB"/>
    <w:multiLevelType w:val="hybridMultilevel"/>
    <w:tmpl w:val="B738863A"/>
    <w:lvl w:ilvl="0" w:tplc="5442E9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C6CC9"/>
    <w:multiLevelType w:val="hybridMultilevel"/>
    <w:tmpl w:val="42260E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7095"/>
    <w:multiLevelType w:val="hybridMultilevel"/>
    <w:tmpl w:val="8CECD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32712"/>
    <w:multiLevelType w:val="hybridMultilevel"/>
    <w:tmpl w:val="0E808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5F75"/>
    <w:multiLevelType w:val="hybridMultilevel"/>
    <w:tmpl w:val="AB2A0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55A06"/>
    <w:multiLevelType w:val="hybridMultilevel"/>
    <w:tmpl w:val="C47A2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C14C0"/>
    <w:multiLevelType w:val="hybridMultilevel"/>
    <w:tmpl w:val="5CDE0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C03AA"/>
    <w:multiLevelType w:val="hybridMultilevel"/>
    <w:tmpl w:val="63DA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0605"/>
    <w:multiLevelType w:val="hybridMultilevel"/>
    <w:tmpl w:val="2C8E9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BE3A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E7C18"/>
    <w:multiLevelType w:val="hybridMultilevel"/>
    <w:tmpl w:val="7964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30434"/>
    <w:multiLevelType w:val="hybridMultilevel"/>
    <w:tmpl w:val="C6C4D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17ED6"/>
    <w:multiLevelType w:val="hybridMultilevel"/>
    <w:tmpl w:val="9FAC36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442E9FA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8B7141"/>
    <w:multiLevelType w:val="hybridMultilevel"/>
    <w:tmpl w:val="2F901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5758C0"/>
    <w:multiLevelType w:val="hybridMultilevel"/>
    <w:tmpl w:val="4310477C"/>
    <w:lvl w:ilvl="0" w:tplc="DB9A3A84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F412110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3427F"/>
    <w:multiLevelType w:val="hybridMultilevel"/>
    <w:tmpl w:val="A40C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E70188"/>
    <w:multiLevelType w:val="hybridMultilevel"/>
    <w:tmpl w:val="8B1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9E7B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FE6210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301B3"/>
    <w:multiLevelType w:val="hybridMultilevel"/>
    <w:tmpl w:val="B6BCCC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0B2336"/>
    <w:multiLevelType w:val="hybridMultilevel"/>
    <w:tmpl w:val="1680B22A"/>
    <w:lvl w:ilvl="0" w:tplc="AD7030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99C45A0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3A28CA"/>
    <w:multiLevelType w:val="hybridMultilevel"/>
    <w:tmpl w:val="3522D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16491"/>
    <w:multiLevelType w:val="hybridMultilevel"/>
    <w:tmpl w:val="A5F2D228"/>
    <w:lvl w:ilvl="0" w:tplc="C2EA0CC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C63E6"/>
    <w:multiLevelType w:val="hybridMultilevel"/>
    <w:tmpl w:val="CDEA1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B1A49"/>
    <w:multiLevelType w:val="hybridMultilevel"/>
    <w:tmpl w:val="F170E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F1512"/>
    <w:multiLevelType w:val="hybridMultilevel"/>
    <w:tmpl w:val="CA8E5A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712017C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4667AF"/>
    <w:multiLevelType w:val="hybridMultilevel"/>
    <w:tmpl w:val="BF1AF86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4132E3"/>
    <w:multiLevelType w:val="hybridMultilevel"/>
    <w:tmpl w:val="5FC43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C17DF"/>
    <w:multiLevelType w:val="hybridMultilevel"/>
    <w:tmpl w:val="F64C8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8"/>
  </w:num>
  <w:num w:numId="5">
    <w:abstractNumId w:val="19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23"/>
  </w:num>
  <w:num w:numId="11">
    <w:abstractNumId w:val="12"/>
  </w:num>
  <w:num w:numId="12">
    <w:abstractNumId w:val="25"/>
  </w:num>
  <w:num w:numId="13">
    <w:abstractNumId w:val="14"/>
  </w:num>
  <w:num w:numId="14">
    <w:abstractNumId w:val="26"/>
  </w:num>
  <w:num w:numId="15">
    <w:abstractNumId w:val="10"/>
  </w:num>
  <w:num w:numId="16">
    <w:abstractNumId w:val="9"/>
  </w:num>
  <w:num w:numId="17">
    <w:abstractNumId w:val="11"/>
  </w:num>
  <w:num w:numId="18">
    <w:abstractNumId w:val="1"/>
  </w:num>
  <w:num w:numId="19">
    <w:abstractNumId w:val="17"/>
  </w:num>
  <w:num w:numId="20">
    <w:abstractNumId w:val="13"/>
  </w:num>
  <w:num w:numId="21">
    <w:abstractNumId w:val="20"/>
  </w:num>
  <w:num w:numId="22">
    <w:abstractNumId w:val="0"/>
  </w:num>
  <w:num w:numId="23">
    <w:abstractNumId w:val="15"/>
  </w:num>
  <w:num w:numId="24">
    <w:abstractNumId w:val="2"/>
  </w:num>
  <w:num w:numId="25">
    <w:abstractNumId w:val="24"/>
  </w:num>
  <w:num w:numId="26">
    <w:abstractNumId w:val="22"/>
  </w:num>
  <w:num w:numId="27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C20DFC"/>
    <w:rsid w:val="00012BC7"/>
    <w:rsid w:val="00021263"/>
    <w:rsid w:val="00022728"/>
    <w:rsid w:val="00022CBC"/>
    <w:rsid w:val="00025F4F"/>
    <w:rsid w:val="00034B31"/>
    <w:rsid w:val="00037600"/>
    <w:rsid w:val="00050B73"/>
    <w:rsid w:val="0007011D"/>
    <w:rsid w:val="00073454"/>
    <w:rsid w:val="00082656"/>
    <w:rsid w:val="000835F0"/>
    <w:rsid w:val="00091789"/>
    <w:rsid w:val="000918BB"/>
    <w:rsid w:val="00092E39"/>
    <w:rsid w:val="00097D7A"/>
    <w:rsid w:val="000A0CAD"/>
    <w:rsid w:val="000B1A11"/>
    <w:rsid w:val="000B1B3B"/>
    <w:rsid w:val="000C0432"/>
    <w:rsid w:val="000C36AD"/>
    <w:rsid w:val="000C57D2"/>
    <w:rsid w:val="000D3F41"/>
    <w:rsid w:val="000D46ED"/>
    <w:rsid w:val="000E08CD"/>
    <w:rsid w:val="001062F3"/>
    <w:rsid w:val="001071AE"/>
    <w:rsid w:val="001076B2"/>
    <w:rsid w:val="001114B7"/>
    <w:rsid w:val="00111E59"/>
    <w:rsid w:val="00114C63"/>
    <w:rsid w:val="0012387F"/>
    <w:rsid w:val="00134735"/>
    <w:rsid w:val="00136B1D"/>
    <w:rsid w:val="001419F1"/>
    <w:rsid w:val="0014332B"/>
    <w:rsid w:val="001508AD"/>
    <w:rsid w:val="00152CAE"/>
    <w:rsid w:val="00154757"/>
    <w:rsid w:val="0016176B"/>
    <w:rsid w:val="001817A6"/>
    <w:rsid w:val="00191712"/>
    <w:rsid w:val="00193D5A"/>
    <w:rsid w:val="001A1A80"/>
    <w:rsid w:val="001A2168"/>
    <w:rsid w:val="001A29A2"/>
    <w:rsid w:val="001B6E97"/>
    <w:rsid w:val="001D2AE3"/>
    <w:rsid w:val="001D7A87"/>
    <w:rsid w:val="001E1AC5"/>
    <w:rsid w:val="001E2A6D"/>
    <w:rsid w:val="001E2CBD"/>
    <w:rsid w:val="001E7C6C"/>
    <w:rsid w:val="001F3214"/>
    <w:rsid w:val="001F75DC"/>
    <w:rsid w:val="001F7FA4"/>
    <w:rsid w:val="00204099"/>
    <w:rsid w:val="00215299"/>
    <w:rsid w:val="00221484"/>
    <w:rsid w:val="0022688A"/>
    <w:rsid w:val="002305E9"/>
    <w:rsid w:val="00230C28"/>
    <w:rsid w:val="00245338"/>
    <w:rsid w:val="002469A4"/>
    <w:rsid w:val="00263305"/>
    <w:rsid w:val="00276652"/>
    <w:rsid w:val="00280D2B"/>
    <w:rsid w:val="00281C7A"/>
    <w:rsid w:val="0028622B"/>
    <w:rsid w:val="00287915"/>
    <w:rsid w:val="00287ABD"/>
    <w:rsid w:val="002937FC"/>
    <w:rsid w:val="002A313C"/>
    <w:rsid w:val="002A779D"/>
    <w:rsid w:val="002A7A75"/>
    <w:rsid w:val="002B0A26"/>
    <w:rsid w:val="002B590D"/>
    <w:rsid w:val="002C4280"/>
    <w:rsid w:val="002C6012"/>
    <w:rsid w:val="002E0E8E"/>
    <w:rsid w:val="002E4D53"/>
    <w:rsid w:val="002E5560"/>
    <w:rsid w:val="002F549A"/>
    <w:rsid w:val="002F6DB8"/>
    <w:rsid w:val="003009B8"/>
    <w:rsid w:val="003130BB"/>
    <w:rsid w:val="00321813"/>
    <w:rsid w:val="0032547F"/>
    <w:rsid w:val="00325511"/>
    <w:rsid w:val="0032651A"/>
    <w:rsid w:val="00337C42"/>
    <w:rsid w:val="00341C6E"/>
    <w:rsid w:val="00350AC8"/>
    <w:rsid w:val="0035361F"/>
    <w:rsid w:val="00361BA9"/>
    <w:rsid w:val="00364A01"/>
    <w:rsid w:val="003666C7"/>
    <w:rsid w:val="0037762D"/>
    <w:rsid w:val="00380B6B"/>
    <w:rsid w:val="00391845"/>
    <w:rsid w:val="0039533A"/>
    <w:rsid w:val="00395770"/>
    <w:rsid w:val="003A0533"/>
    <w:rsid w:val="003A229F"/>
    <w:rsid w:val="003A5400"/>
    <w:rsid w:val="003A6F04"/>
    <w:rsid w:val="003A71DF"/>
    <w:rsid w:val="003D42AE"/>
    <w:rsid w:val="003D4ACE"/>
    <w:rsid w:val="003E748E"/>
    <w:rsid w:val="003F356D"/>
    <w:rsid w:val="003F5B7D"/>
    <w:rsid w:val="003F6983"/>
    <w:rsid w:val="003F6A62"/>
    <w:rsid w:val="0040527E"/>
    <w:rsid w:val="00411F77"/>
    <w:rsid w:val="004132AA"/>
    <w:rsid w:val="00413F73"/>
    <w:rsid w:val="00414BB8"/>
    <w:rsid w:val="00423378"/>
    <w:rsid w:val="00425E1C"/>
    <w:rsid w:val="00426DE8"/>
    <w:rsid w:val="004418B4"/>
    <w:rsid w:val="00442C3E"/>
    <w:rsid w:val="00443A59"/>
    <w:rsid w:val="00444B86"/>
    <w:rsid w:val="0044659E"/>
    <w:rsid w:val="00450D99"/>
    <w:rsid w:val="004513DB"/>
    <w:rsid w:val="00452852"/>
    <w:rsid w:val="0046714F"/>
    <w:rsid w:val="00480B17"/>
    <w:rsid w:val="00491501"/>
    <w:rsid w:val="004929E7"/>
    <w:rsid w:val="004951F2"/>
    <w:rsid w:val="004975BC"/>
    <w:rsid w:val="004B203A"/>
    <w:rsid w:val="004B489E"/>
    <w:rsid w:val="004D62FF"/>
    <w:rsid w:val="004D6DC7"/>
    <w:rsid w:val="004E33C5"/>
    <w:rsid w:val="00501E11"/>
    <w:rsid w:val="00507824"/>
    <w:rsid w:val="00510DCA"/>
    <w:rsid w:val="00521455"/>
    <w:rsid w:val="00526568"/>
    <w:rsid w:val="005360ED"/>
    <w:rsid w:val="00537557"/>
    <w:rsid w:val="00537C21"/>
    <w:rsid w:val="00547AF3"/>
    <w:rsid w:val="00552D75"/>
    <w:rsid w:val="005552A0"/>
    <w:rsid w:val="005621ED"/>
    <w:rsid w:val="00562B32"/>
    <w:rsid w:val="005732AB"/>
    <w:rsid w:val="005769EF"/>
    <w:rsid w:val="00586348"/>
    <w:rsid w:val="00596CAC"/>
    <w:rsid w:val="005A5D58"/>
    <w:rsid w:val="005C0E19"/>
    <w:rsid w:val="005C3827"/>
    <w:rsid w:val="005C3D0A"/>
    <w:rsid w:val="005C693C"/>
    <w:rsid w:val="005E3D75"/>
    <w:rsid w:val="005E5C98"/>
    <w:rsid w:val="005E7DA4"/>
    <w:rsid w:val="005F0E7B"/>
    <w:rsid w:val="005F6DEC"/>
    <w:rsid w:val="006060FC"/>
    <w:rsid w:val="00614EA1"/>
    <w:rsid w:val="006205AB"/>
    <w:rsid w:val="00621305"/>
    <w:rsid w:val="00621F71"/>
    <w:rsid w:val="00621FC1"/>
    <w:rsid w:val="0062649D"/>
    <w:rsid w:val="006332C0"/>
    <w:rsid w:val="00641C5F"/>
    <w:rsid w:val="006529DC"/>
    <w:rsid w:val="00657196"/>
    <w:rsid w:val="00662E13"/>
    <w:rsid w:val="0066627E"/>
    <w:rsid w:val="00670332"/>
    <w:rsid w:val="00673049"/>
    <w:rsid w:val="006868AE"/>
    <w:rsid w:val="00690561"/>
    <w:rsid w:val="0069685C"/>
    <w:rsid w:val="006969F1"/>
    <w:rsid w:val="006A2BC7"/>
    <w:rsid w:val="006A55A2"/>
    <w:rsid w:val="006B4E65"/>
    <w:rsid w:val="006B50C5"/>
    <w:rsid w:val="006B54B1"/>
    <w:rsid w:val="006C1373"/>
    <w:rsid w:val="006C7119"/>
    <w:rsid w:val="006D31E8"/>
    <w:rsid w:val="006D394A"/>
    <w:rsid w:val="006D5196"/>
    <w:rsid w:val="006F2E79"/>
    <w:rsid w:val="006F5089"/>
    <w:rsid w:val="006F7225"/>
    <w:rsid w:val="0070039D"/>
    <w:rsid w:val="007034DF"/>
    <w:rsid w:val="00706140"/>
    <w:rsid w:val="007109E0"/>
    <w:rsid w:val="0071228A"/>
    <w:rsid w:val="007208FB"/>
    <w:rsid w:val="00722B79"/>
    <w:rsid w:val="00731C08"/>
    <w:rsid w:val="007322F8"/>
    <w:rsid w:val="00732490"/>
    <w:rsid w:val="0073317C"/>
    <w:rsid w:val="00743EF7"/>
    <w:rsid w:val="00750289"/>
    <w:rsid w:val="00754248"/>
    <w:rsid w:val="00755901"/>
    <w:rsid w:val="00762D7B"/>
    <w:rsid w:val="007655E4"/>
    <w:rsid w:val="00773DFA"/>
    <w:rsid w:val="00775F1D"/>
    <w:rsid w:val="00780505"/>
    <w:rsid w:val="007820B3"/>
    <w:rsid w:val="007841A7"/>
    <w:rsid w:val="0078535E"/>
    <w:rsid w:val="007A1AFD"/>
    <w:rsid w:val="007A4B4B"/>
    <w:rsid w:val="007A6290"/>
    <w:rsid w:val="007B195B"/>
    <w:rsid w:val="007C268F"/>
    <w:rsid w:val="007D09E4"/>
    <w:rsid w:val="007D11DE"/>
    <w:rsid w:val="007D4ED7"/>
    <w:rsid w:val="007F0233"/>
    <w:rsid w:val="007F0F11"/>
    <w:rsid w:val="007F54DD"/>
    <w:rsid w:val="008115BD"/>
    <w:rsid w:val="00811984"/>
    <w:rsid w:val="0081376C"/>
    <w:rsid w:val="00820CD6"/>
    <w:rsid w:val="00826F59"/>
    <w:rsid w:val="00844697"/>
    <w:rsid w:val="00850ED8"/>
    <w:rsid w:val="008530BB"/>
    <w:rsid w:val="00854FDF"/>
    <w:rsid w:val="00865055"/>
    <w:rsid w:val="0086558A"/>
    <w:rsid w:val="00870C17"/>
    <w:rsid w:val="00870DDC"/>
    <w:rsid w:val="0087370E"/>
    <w:rsid w:val="008837E9"/>
    <w:rsid w:val="00892796"/>
    <w:rsid w:val="008A525A"/>
    <w:rsid w:val="008A6812"/>
    <w:rsid w:val="008A6DFA"/>
    <w:rsid w:val="008C200C"/>
    <w:rsid w:val="008C50DB"/>
    <w:rsid w:val="008D0567"/>
    <w:rsid w:val="008D13DB"/>
    <w:rsid w:val="008D4794"/>
    <w:rsid w:val="008E0D26"/>
    <w:rsid w:val="008F0162"/>
    <w:rsid w:val="00907F33"/>
    <w:rsid w:val="009159D4"/>
    <w:rsid w:val="00924EB0"/>
    <w:rsid w:val="00925C39"/>
    <w:rsid w:val="009261FF"/>
    <w:rsid w:val="009304E9"/>
    <w:rsid w:val="00932447"/>
    <w:rsid w:val="00933EE2"/>
    <w:rsid w:val="0094656C"/>
    <w:rsid w:val="009476DB"/>
    <w:rsid w:val="00956468"/>
    <w:rsid w:val="00964DDD"/>
    <w:rsid w:val="00974C60"/>
    <w:rsid w:val="00976F4E"/>
    <w:rsid w:val="009773E9"/>
    <w:rsid w:val="009822D1"/>
    <w:rsid w:val="009864C7"/>
    <w:rsid w:val="0099541E"/>
    <w:rsid w:val="009C672A"/>
    <w:rsid w:val="009E587C"/>
    <w:rsid w:val="009E67A6"/>
    <w:rsid w:val="009E7956"/>
    <w:rsid w:val="009E7B5F"/>
    <w:rsid w:val="009F14C5"/>
    <w:rsid w:val="009F4558"/>
    <w:rsid w:val="00A14A5A"/>
    <w:rsid w:val="00A2603C"/>
    <w:rsid w:val="00A30699"/>
    <w:rsid w:val="00A3437D"/>
    <w:rsid w:val="00A4079E"/>
    <w:rsid w:val="00A5680A"/>
    <w:rsid w:val="00A67621"/>
    <w:rsid w:val="00A72DA1"/>
    <w:rsid w:val="00A76F22"/>
    <w:rsid w:val="00A83774"/>
    <w:rsid w:val="00A87DFF"/>
    <w:rsid w:val="00AA2E9F"/>
    <w:rsid w:val="00AA63D5"/>
    <w:rsid w:val="00AB3510"/>
    <w:rsid w:val="00AC3F0C"/>
    <w:rsid w:val="00AD0F12"/>
    <w:rsid w:val="00AE5504"/>
    <w:rsid w:val="00AE6EFD"/>
    <w:rsid w:val="00AE6F5A"/>
    <w:rsid w:val="00AE7CFE"/>
    <w:rsid w:val="00B04CEB"/>
    <w:rsid w:val="00B116CE"/>
    <w:rsid w:val="00B32C5D"/>
    <w:rsid w:val="00B36E7E"/>
    <w:rsid w:val="00B57E79"/>
    <w:rsid w:val="00B66247"/>
    <w:rsid w:val="00B7204A"/>
    <w:rsid w:val="00B7233F"/>
    <w:rsid w:val="00B8742C"/>
    <w:rsid w:val="00B933B5"/>
    <w:rsid w:val="00BA2B39"/>
    <w:rsid w:val="00BA2F57"/>
    <w:rsid w:val="00BB1FB1"/>
    <w:rsid w:val="00BB5816"/>
    <w:rsid w:val="00BC09EC"/>
    <w:rsid w:val="00BC14B6"/>
    <w:rsid w:val="00BC1C8D"/>
    <w:rsid w:val="00BC65D3"/>
    <w:rsid w:val="00BD6EDD"/>
    <w:rsid w:val="00BD7450"/>
    <w:rsid w:val="00BF1044"/>
    <w:rsid w:val="00BF1D80"/>
    <w:rsid w:val="00BF4C05"/>
    <w:rsid w:val="00BF6396"/>
    <w:rsid w:val="00C01130"/>
    <w:rsid w:val="00C03E24"/>
    <w:rsid w:val="00C0720E"/>
    <w:rsid w:val="00C17973"/>
    <w:rsid w:val="00C20DFC"/>
    <w:rsid w:val="00C30107"/>
    <w:rsid w:val="00C30D82"/>
    <w:rsid w:val="00C331B5"/>
    <w:rsid w:val="00C37C56"/>
    <w:rsid w:val="00C4128E"/>
    <w:rsid w:val="00C55C7D"/>
    <w:rsid w:val="00C563D5"/>
    <w:rsid w:val="00C62D38"/>
    <w:rsid w:val="00C67C65"/>
    <w:rsid w:val="00C73AE3"/>
    <w:rsid w:val="00C91A8F"/>
    <w:rsid w:val="00C97D1D"/>
    <w:rsid w:val="00CA4B7E"/>
    <w:rsid w:val="00CA7613"/>
    <w:rsid w:val="00CB0843"/>
    <w:rsid w:val="00CC1EAF"/>
    <w:rsid w:val="00CD1400"/>
    <w:rsid w:val="00CD201C"/>
    <w:rsid w:val="00CD615B"/>
    <w:rsid w:val="00CD67E1"/>
    <w:rsid w:val="00CE10A4"/>
    <w:rsid w:val="00CE6720"/>
    <w:rsid w:val="00CE6CE8"/>
    <w:rsid w:val="00CE724E"/>
    <w:rsid w:val="00CF5DA4"/>
    <w:rsid w:val="00D00F55"/>
    <w:rsid w:val="00D02E53"/>
    <w:rsid w:val="00D16B4F"/>
    <w:rsid w:val="00D42B05"/>
    <w:rsid w:val="00D75576"/>
    <w:rsid w:val="00D84ADC"/>
    <w:rsid w:val="00D96E84"/>
    <w:rsid w:val="00DC1F78"/>
    <w:rsid w:val="00DD5C52"/>
    <w:rsid w:val="00DD67C1"/>
    <w:rsid w:val="00DF396E"/>
    <w:rsid w:val="00E002AE"/>
    <w:rsid w:val="00E019BB"/>
    <w:rsid w:val="00E0473D"/>
    <w:rsid w:val="00E07EBD"/>
    <w:rsid w:val="00E13292"/>
    <w:rsid w:val="00E161D8"/>
    <w:rsid w:val="00E16218"/>
    <w:rsid w:val="00E31EA2"/>
    <w:rsid w:val="00E33782"/>
    <w:rsid w:val="00E3407C"/>
    <w:rsid w:val="00E345D6"/>
    <w:rsid w:val="00E3643C"/>
    <w:rsid w:val="00E37564"/>
    <w:rsid w:val="00E37F94"/>
    <w:rsid w:val="00E44DEF"/>
    <w:rsid w:val="00E472C3"/>
    <w:rsid w:val="00E57E2E"/>
    <w:rsid w:val="00E615B5"/>
    <w:rsid w:val="00E6272B"/>
    <w:rsid w:val="00E647C1"/>
    <w:rsid w:val="00E778C5"/>
    <w:rsid w:val="00E83B5B"/>
    <w:rsid w:val="00E9036C"/>
    <w:rsid w:val="00E95AA4"/>
    <w:rsid w:val="00EA0FF3"/>
    <w:rsid w:val="00EB49C6"/>
    <w:rsid w:val="00EB6189"/>
    <w:rsid w:val="00ED5265"/>
    <w:rsid w:val="00ED7EE9"/>
    <w:rsid w:val="00EE0AE0"/>
    <w:rsid w:val="00EE2CF8"/>
    <w:rsid w:val="00EE79AA"/>
    <w:rsid w:val="00EF5055"/>
    <w:rsid w:val="00EF7FB0"/>
    <w:rsid w:val="00F01131"/>
    <w:rsid w:val="00F0222E"/>
    <w:rsid w:val="00F02C01"/>
    <w:rsid w:val="00F03A54"/>
    <w:rsid w:val="00F06AA0"/>
    <w:rsid w:val="00F119D0"/>
    <w:rsid w:val="00F13B14"/>
    <w:rsid w:val="00F20051"/>
    <w:rsid w:val="00F219B0"/>
    <w:rsid w:val="00F219E6"/>
    <w:rsid w:val="00F223BA"/>
    <w:rsid w:val="00F22AF1"/>
    <w:rsid w:val="00F2654E"/>
    <w:rsid w:val="00F47300"/>
    <w:rsid w:val="00F67A5D"/>
    <w:rsid w:val="00F76CBB"/>
    <w:rsid w:val="00F77A2B"/>
    <w:rsid w:val="00F80326"/>
    <w:rsid w:val="00F82D12"/>
    <w:rsid w:val="00F84369"/>
    <w:rsid w:val="00F844FA"/>
    <w:rsid w:val="00F849E0"/>
    <w:rsid w:val="00F84BA7"/>
    <w:rsid w:val="00F85325"/>
    <w:rsid w:val="00F8754C"/>
    <w:rsid w:val="00F92949"/>
    <w:rsid w:val="00FB31E6"/>
    <w:rsid w:val="00FB5909"/>
    <w:rsid w:val="00FC0B6E"/>
    <w:rsid w:val="00FC6C78"/>
    <w:rsid w:val="00FD7744"/>
    <w:rsid w:val="00FE2D2D"/>
    <w:rsid w:val="00FE5C45"/>
    <w:rsid w:val="00FF2BB9"/>
    <w:rsid w:val="00FF52D0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D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D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DFC"/>
    <w:rPr>
      <w:rFonts w:eastAsiaTheme="minorEastAsia"/>
      <w:lang w:eastAsia="pl-PL"/>
    </w:rPr>
  </w:style>
  <w:style w:type="paragraph" w:styleId="NormalnyWeb">
    <w:name w:val="Normal (Web)"/>
    <w:basedOn w:val="Normalny"/>
    <w:unhideWhenUsed/>
    <w:rsid w:val="00C2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20DFC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C20DFC"/>
    <w:rPr>
      <w:color w:val="0000FF" w:themeColor="hyperlink"/>
      <w:u w:val="single"/>
    </w:rPr>
  </w:style>
  <w:style w:type="paragraph" w:customStyle="1" w:styleId="Default">
    <w:name w:val="Default"/>
    <w:rsid w:val="00F76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F844F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44FA"/>
    <w:rPr>
      <w:rFonts w:ascii="Consolas" w:hAnsi="Consolas"/>
      <w:sz w:val="21"/>
      <w:szCs w:val="21"/>
    </w:rPr>
  </w:style>
  <w:style w:type="paragraph" w:customStyle="1" w:styleId="Standard">
    <w:name w:val="Standard"/>
    <w:rsid w:val="006571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C3E"/>
    <w:rPr>
      <w:rFonts w:ascii="Tahoma" w:eastAsiaTheme="minorEastAsi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13B14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B1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16B4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zonkowski@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B1798-F5A2-4167-AD5B-E308032B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2369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isobieszczanska</dc:creator>
  <cp:lastModifiedBy>jgrzonkowski</cp:lastModifiedBy>
  <cp:revision>27</cp:revision>
  <cp:lastPrinted>2018-11-20T14:02:00Z</cp:lastPrinted>
  <dcterms:created xsi:type="dcterms:W3CDTF">2018-03-05T10:57:00Z</dcterms:created>
  <dcterms:modified xsi:type="dcterms:W3CDTF">2019-09-13T07:15:00Z</dcterms:modified>
</cp:coreProperties>
</file>