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08" w:rsidRPr="007B7108" w:rsidRDefault="007B7108" w:rsidP="007B7108">
      <w:pPr>
        <w:keepNext/>
        <w:suppressAutoHyphens/>
        <w:autoSpaceDN w:val="0"/>
        <w:spacing w:before="28" w:after="2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"/>
          <w:lang w:eastAsia="pl-PL"/>
        </w:rPr>
      </w:pPr>
      <w:r w:rsidRPr="007B7108">
        <w:rPr>
          <w:rFonts w:ascii="Times New Roman" w:hAnsi="Times New Roman" w:cs="Times New Roman"/>
          <w:b/>
        </w:rPr>
        <w:t>Umowa powierzenia przetwarzania danych osobowych</w:t>
      </w:r>
      <w:r w:rsidRPr="007B7108">
        <w:rPr>
          <w:rFonts w:ascii="Times New Roman" w:eastAsia="Times New Roman" w:hAnsi="Times New Roman" w:cs="Times New Roman"/>
          <w:b/>
          <w:smallCaps/>
          <w:kern w:val="3"/>
          <w:lang w:eastAsia="pl-PL"/>
        </w:rPr>
        <w:br/>
      </w:r>
    </w:p>
    <w:p w:rsidR="007B7108" w:rsidRPr="007B7108" w:rsidRDefault="007B7108" w:rsidP="007B7108">
      <w:pPr>
        <w:suppressAutoHyphens/>
        <w:autoSpaceDN w:val="0"/>
        <w:spacing w:before="28" w:after="28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7B7108">
        <w:rPr>
          <w:rFonts w:ascii="Times New Roman" w:eastAsia="Times New Roman" w:hAnsi="Times New Roman" w:cs="Times New Roman"/>
          <w:kern w:val="3"/>
          <w:lang w:eastAsia="pl-PL"/>
        </w:rPr>
        <w:t xml:space="preserve">Zawarta w dniu </w:t>
      </w:r>
      <w:r w:rsidR="000F480F">
        <w:rPr>
          <w:rFonts w:ascii="Times New Roman" w:eastAsia="Times New Roman" w:hAnsi="Times New Roman" w:cs="Times New Roman"/>
          <w:kern w:val="3"/>
          <w:lang w:eastAsia="pl-PL"/>
        </w:rPr>
        <w:t xml:space="preserve">……………………. </w:t>
      </w:r>
      <w:r w:rsidRPr="007B7108">
        <w:rPr>
          <w:rFonts w:ascii="Times New Roman" w:eastAsia="Times New Roman" w:hAnsi="Times New Roman" w:cs="Times New Roman"/>
          <w:kern w:val="3"/>
          <w:lang w:eastAsia="pl-PL"/>
        </w:rPr>
        <w:t xml:space="preserve">r. w </w:t>
      </w:r>
      <w:r w:rsidR="00DE2517">
        <w:rPr>
          <w:rFonts w:ascii="Times New Roman" w:eastAsia="Times New Roman" w:hAnsi="Times New Roman" w:cs="Times New Roman"/>
          <w:kern w:val="3"/>
          <w:lang w:eastAsia="pl-PL"/>
        </w:rPr>
        <w:t xml:space="preserve">Żyrardowie </w:t>
      </w:r>
      <w:r w:rsidRPr="007B7108">
        <w:rPr>
          <w:rFonts w:ascii="Times New Roman" w:eastAsia="Times New Roman" w:hAnsi="Times New Roman" w:cs="Times New Roman"/>
          <w:kern w:val="3"/>
          <w:lang w:eastAsia="pl-PL"/>
        </w:rPr>
        <w:t>pomiędzy następującymi stronami, tj.:</w:t>
      </w:r>
    </w:p>
    <w:p w:rsidR="007B7108" w:rsidRPr="007B7108" w:rsidRDefault="007B7108" w:rsidP="007B7108">
      <w:pPr>
        <w:suppressAutoHyphens/>
        <w:autoSpaceDN w:val="0"/>
        <w:spacing w:before="28" w:after="28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:rsidR="00DE2517" w:rsidRPr="00DE2517" w:rsidRDefault="00DE2517" w:rsidP="00DE2517">
      <w:pPr>
        <w:pStyle w:val="BodyText24"/>
        <w:spacing w:line="276" w:lineRule="auto"/>
        <w:ind w:left="0"/>
        <w:jc w:val="both"/>
        <w:rPr>
          <w:kern w:val="3"/>
          <w:sz w:val="22"/>
          <w:szCs w:val="22"/>
          <w:lang w:eastAsia="pl-PL"/>
        </w:rPr>
      </w:pPr>
      <w:r w:rsidRPr="00DE2517">
        <w:rPr>
          <w:b/>
          <w:kern w:val="3"/>
          <w:sz w:val="22"/>
          <w:szCs w:val="22"/>
          <w:lang w:eastAsia="pl-PL"/>
        </w:rPr>
        <w:t>Miastem Żyrardów</w:t>
      </w:r>
      <w:r w:rsidRPr="00DE2517">
        <w:rPr>
          <w:kern w:val="3"/>
          <w:sz w:val="22"/>
          <w:szCs w:val="22"/>
          <w:lang w:eastAsia="pl-PL"/>
        </w:rPr>
        <w:t xml:space="preserve">, Plac Jana Pawła II </w:t>
      </w:r>
      <w:r w:rsidR="000F480F">
        <w:rPr>
          <w:kern w:val="3"/>
          <w:sz w:val="22"/>
          <w:szCs w:val="22"/>
          <w:lang w:eastAsia="pl-PL"/>
        </w:rPr>
        <w:t>1</w:t>
      </w:r>
      <w:r w:rsidRPr="00DE2517">
        <w:rPr>
          <w:kern w:val="3"/>
          <w:sz w:val="22"/>
          <w:szCs w:val="22"/>
          <w:lang w:eastAsia="pl-PL"/>
        </w:rPr>
        <w:t>, 96-300 Ży</w:t>
      </w:r>
      <w:r w:rsidR="000F480F">
        <w:rPr>
          <w:kern w:val="3"/>
          <w:sz w:val="22"/>
          <w:szCs w:val="22"/>
          <w:lang w:eastAsia="pl-PL"/>
        </w:rPr>
        <w:t xml:space="preserve">rardów w imieniu którego działa </w:t>
      </w:r>
      <w:r w:rsidR="000F480F">
        <w:rPr>
          <w:kern w:val="3"/>
          <w:sz w:val="22"/>
          <w:szCs w:val="22"/>
          <w:lang w:eastAsia="pl-PL"/>
        </w:rPr>
        <w:br/>
      </w:r>
      <w:r w:rsidRPr="00DE2517">
        <w:rPr>
          <w:kern w:val="3"/>
          <w:sz w:val="22"/>
          <w:szCs w:val="22"/>
          <w:lang w:eastAsia="pl-PL"/>
        </w:rPr>
        <w:t>- Prezydent – Lucjan Krzysztof Chrzanowski</w:t>
      </w:r>
    </w:p>
    <w:p w:rsidR="007B7108" w:rsidRPr="007B7108" w:rsidRDefault="007B7108" w:rsidP="007B7108">
      <w:pPr>
        <w:suppressAutoHyphens/>
        <w:autoSpaceDN w:val="0"/>
        <w:spacing w:before="28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7B7108">
        <w:rPr>
          <w:rFonts w:ascii="Times New Roman" w:eastAsia="Times New Roman" w:hAnsi="Times New Roman" w:cs="Times New Roman"/>
          <w:kern w:val="3"/>
          <w:lang w:eastAsia="pl-PL"/>
        </w:rPr>
        <w:t>a</w:t>
      </w:r>
    </w:p>
    <w:p w:rsidR="000F480F" w:rsidRDefault="000F480F" w:rsidP="000F480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</w:p>
    <w:p w:rsidR="000F480F" w:rsidRDefault="000F480F" w:rsidP="000F480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</w:p>
    <w:p w:rsidR="000F480F" w:rsidRDefault="000F480F" w:rsidP="000F480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F480F" w:rsidRDefault="000F480F" w:rsidP="000F480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reprezentowanym przez:</w:t>
      </w:r>
    </w:p>
    <w:p w:rsidR="000F480F" w:rsidRDefault="000F480F" w:rsidP="000F480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</w:p>
    <w:p w:rsidR="000F480F" w:rsidRDefault="000F480F" w:rsidP="007B7108">
      <w:pPr>
        <w:suppressAutoHyphens/>
        <w:autoSpaceDN w:val="0"/>
        <w:spacing w:before="28" w:after="28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:rsidR="007B7108" w:rsidRPr="001D2BF6" w:rsidRDefault="007B7108" w:rsidP="007B7108">
      <w:pPr>
        <w:suppressAutoHyphens/>
        <w:autoSpaceDN w:val="0"/>
        <w:spacing w:before="28" w:after="2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lang w:eastAsia="pl-PL"/>
        </w:rPr>
      </w:pPr>
      <w:r w:rsidRPr="007B7108">
        <w:rPr>
          <w:rFonts w:ascii="Times New Roman" w:eastAsia="Times New Roman" w:hAnsi="Times New Roman" w:cs="Times New Roman"/>
          <w:kern w:val="3"/>
          <w:lang w:eastAsia="pl-PL"/>
        </w:rPr>
        <w:t>zwaną dalej</w:t>
      </w:r>
      <w:r w:rsidRPr="007B7108">
        <w:rPr>
          <w:rFonts w:ascii="Times New Roman" w:eastAsia="Times New Roman" w:hAnsi="Times New Roman" w:cs="Times New Roman"/>
          <w:b/>
          <w:kern w:val="3"/>
          <w:lang w:eastAsia="pl-PL"/>
        </w:rPr>
        <w:t xml:space="preserve"> </w:t>
      </w:r>
      <w:r w:rsidRPr="007B7108">
        <w:rPr>
          <w:rFonts w:ascii="Times New Roman" w:eastAsia="Times New Roman" w:hAnsi="Times New Roman" w:cs="Times New Roman"/>
          <w:kern w:val="3"/>
          <w:lang w:eastAsia="pl-PL"/>
        </w:rPr>
        <w:t>„</w:t>
      </w:r>
      <w:r w:rsidRPr="007B7108">
        <w:rPr>
          <w:rFonts w:ascii="Times New Roman" w:hAnsi="Times New Roman" w:cs="Times New Roman"/>
          <w:b/>
        </w:rPr>
        <w:t>Podmiotem przetwarzającym</w:t>
      </w:r>
      <w:r w:rsidR="000F480F">
        <w:rPr>
          <w:rFonts w:ascii="Times New Roman" w:eastAsia="Times New Roman" w:hAnsi="Times New Roman" w:cs="Times New Roman"/>
          <w:kern w:val="3"/>
          <w:lang w:eastAsia="pl-PL"/>
        </w:rPr>
        <w:t>”.</w:t>
      </w:r>
    </w:p>
    <w:p w:rsidR="007B7108" w:rsidRDefault="007B7108" w:rsidP="00A16D35">
      <w:pPr>
        <w:pStyle w:val="Bezodstpw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:rsidR="002538D9" w:rsidRPr="007B7108" w:rsidRDefault="002538D9" w:rsidP="007B7108">
      <w:pPr>
        <w:pStyle w:val="Bezodstpw"/>
        <w:numPr>
          <w:ilvl w:val="0"/>
          <w:numId w:val="0"/>
        </w:numPr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 xml:space="preserve">Na podstawie art. 28 Rozporządzenia Parlamentu Europejskiego i Rady (UE) 2016/679 </w:t>
      </w:r>
      <w:r w:rsidR="00174829" w:rsidRPr="007B7108">
        <w:rPr>
          <w:rFonts w:ascii="Times New Roman" w:hAnsi="Times New Roman" w:cs="Times New Roman"/>
        </w:rPr>
        <w:br/>
      </w:r>
      <w:r w:rsidRPr="007B7108">
        <w:rPr>
          <w:rFonts w:ascii="Times New Roman" w:hAnsi="Times New Roman" w:cs="Times New Roman"/>
        </w:rPr>
        <w:t>z dnia 27.04.2016 r. w sprawie ochrony osób fizycznych w związku z przetwarzaniem danych osobowych i w sprawie swobodnego przepływu takich danych oraz uchylenia dyrektywy 95/46/WE – dalej RODO – zawarto umowę o następującej treści:</w:t>
      </w:r>
    </w:p>
    <w:p w:rsidR="007B7108" w:rsidRDefault="007B7108" w:rsidP="00A16D35">
      <w:pPr>
        <w:pStyle w:val="Bezodstpw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:rsidR="007B7108" w:rsidRPr="007B7108" w:rsidRDefault="007B7108" w:rsidP="007B7108">
      <w:pPr>
        <w:pStyle w:val="Nagwek1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br/>
        <w:t>Powierzenie przetwarzania danych osobowych</w:t>
      </w:r>
    </w:p>
    <w:p w:rsidR="00797242" w:rsidRPr="007B7108" w:rsidRDefault="00991B09" w:rsidP="00E521E8">
      <w:pPr>
        <w:pStyle w:val="Bezodstpw"/>
        <w:numPr>
          <w:ilvl w:val="0"/>
          <w:numId w:val="5"/>
        </w:numPr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Administrator</w:t>
      </w:r>
      <w:r w:rsidR="00797242" w:rsidRPr="007B7108">
        <w:rPr>
          <w:rFonts w:ascii="Times New Roman" w:hAnsi="Times New Roman" w:cs="Times New Roman"/>
        </w:rPr>
        <w:t xml:space="preserve">, który samodzielnie ustala cele i sposoby </w:t>
      </w:r>
      <w:r w:rsidR="0073043A" w:rsidRPr="007B7108">
        <w:rPr>
          <w:rFonts w:ascii="Times New Roman" w:hAnsi="Times New Roman" w:cs="Times New Roman"/>
        </w:rPr>
        <w:t>przetwarzania danych</w:t>
      </w:r>
      <w:r w:rsidR="00797242" w:rsidRPr="007B7108">
        <w:rPr>
          <w:rFonts w:ascii="Times New Roman" w:hAnsi="Times New Roman" w:cs="Times New Roman"/>
        </w:rPr>
        <w:t xml:space="preserve"> </w:t>
      </w:r>
      <w:r w:rsidR="0073043A" w:rsidRPr="007B7108">
        <w:rPr>
          <w:rFonts w:ascii="Times New Roman" w:hAnsi="Times New Roman" w:cs="Times New Roman"/>
        </w:rPr>
        <w:t>osobowych powierza</w:t>
      </w:r>
      <w:r w:rsidR="0039065C" w:rsidRPr="007B7108">
        <w:rPr>
          <w:rFonts w:ascii="Times New Roman" w:hAnsi="Times New Roman" w:cs="Times New Roman"/>
        </w:rPr>
        <w:t xml:space="preserve"> Podmiotowi przetwarzającemu, w trybie art. 28 </w:t>
      </w:r>
      <w:r w:rsidR="002F501D" w:rsidRPr="007B7108">
        <w:rPr>
          <w:rFonts w:ascii="Times New Roman" w:hAnsi="Times New Roman" w:cs="Times New Roman"/>
        </w:rPr>
        <w:t>R</w:t>
      </w:r>
      <w:r w:rsidRPr="007B7108">
        <w:rPr>
          <w:rFonts w:ascii="Times New Roman" w:hAnsi="Times New Roman" w:cs="Times New Roman"/>
        </w:rPr>
        <w:t>ODO</w:t>
      </w:r>
      <w:r w:rsidR="0034671A" w:rsidRPr="007B7108">
        <w:rPr>
          <w:rFonts w:ascii="Times New Roman" w:hAnsi="Times New Roman" w:cs="Times New Roman"/>
        </w:rPr>
        <w:t xml:space="preserve">, </w:t>
      </w:r>
      <w:r w:rsidR="0039065C" w:rsidRPr="007B7108">
        <w:rPr>
          <w:rFonts w:ascii="Times New Roman" w:hAnsi="Times New Roman" w:cs="Times New Roman"/>
        </w:rPr>
        <w:t>dane osobowe do przetwarzania, na zasadach</w:t>
      </w:r>
      <w:r w:rsidR="00051526" w:rsidRPr="007B7108">
        <w:rPr>
          <w:rFonts w:ascii="Times New Roman" w:hAnsi="Times New Roman" w:cs="Times New Roman"/>
        </w:rPr>
        <w:t xml:space="preserve"> </w:t>
      </w:r>
      <w:r w:rsidR="0039065C" w:rsidRPr="007B7108">
        <w:rPr>
          <w:rFonts w:ascii="Times New Roman" w:hAnsi="Times New Roman" w:cs="Times New Roman"/>
        </w:rPr>
        <w:t>i w celu</w:t>
      </w:r>
      <w:r w:rsidRPr="007B7108">
        <w:rPr>
          <w:rFonts w:ascii="Times New Roman" w:hAnsi="Times New Roman" w:cs="Times New Roman"/>
        </w:rPr>
        <w:t xml:space="preserve"> określonym w niniejszej Umowie</w:t>
      </w:r>
      <w:r w:rsidR="00797242" w:rsidRPr="007B7108">
        <w:rPr>
          <w:rFonts w:ascii="Times New Roman" w:hAnsi="Times New Roman" w:cs="Times New Roman"/>
        </w:rPr>
        <w:t>.</w:t>
      </w:r>
    </w:p>
    <w:p w:rsidR="00797242" w:rsidRPr="007B7108" w:rsidRDefault="00991B09" w:rsidP="00E521E8">
      <w:pPr>
        <w:pStyle w:val="Bezodstpw"/>
        <w:numPr>
          <w:ilvl w:val="0"/>
          <w:numId w:val="5"/>
        </w:numPr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 xml:space="preserve">Administrator </w:t>
      </w:r>
      <w:r w:rsidR="00797242" w:rsidRPr="007B7108">
        <w:rPr>
          <w:rFonts w:ascii="Times New Roman" w:hAnsi="Times New Roman" w:cs="Times New Roman"/>
        </w:rPr>
        <w:t xml:space="preserve">oświadcza i potwierdza, </w:t>
      </w:r>
      <w:r w:rsidR="00087A73" w:rsidRPr="007B7108">
        <w:rPr>
          <w:rFonts w:ascii="Times New Roman" w:hAnsi="Times New Roman" w:cs="Times New Roman"/>
        </w:rPr>
        <w:t xml:space="preserve">że posiada podstawę prawną </w:t>
      </w:r>
      <w:r w:rsidR="00C7780F" w:rsidRPr="007B7108">
        <w:rPr>
          <w:rFonts w:ascii="Times New Roman" w:hAnsi="Times New Roman" w:cs="Times New Roman"/>
        </w:rPr>
        <w:t>do przetwarzania</w:t>
      </w:r>
      <w:r w:rsidR="00797242" w:rsidRPr="007B7108">
        <w:rPr>
          <w:rFonts w:ascii="Times New Roman" w:hAnsi="Times New Roman" w:cs="Times New Roman"/>
        </w:rPr>
        <w:t xml:space="preserve"> d</w:t>
      </w:r>
      <w:r w:rsidR="00720989" w:rsidRPr="007B7108">
        <w:rPr>
          <w:rFonts w:ascii="Times New Roman" w:hAnsi="Times New Roman" w:cs="Times New Roman"/>
        </w:rPr>
        <w:t>anych osobowych powierzonych do</w:t>
      </w:r>
      <w:r w:rsidR="00797242" w:rsidRPr="007B7108">
        <w:rPr>
          <w:rFonts w:ascii="Times New Roman" w:hAnsi="Times New Roman" w:cs="Times New Roman"/>
        </w:rPr>
        <w:t xml:space="preserve"> przetwarzania </w:t>
      </w:r>
      <w:r w:rsidR="00051526" w:rsidRPr="007B7108">
        <w:rPr>
          <w:rFonts w:ascii="Times New Roman" w:hAnsi="Times New Roman" w:cs="Times New Roman"/>
          <w:color w:val="000000" w:themeColor="text1"/>
        </w:rPr>
        <w:t>P</w:t>
      </w:r>
      <w:r w:rsidR="00797242" w:rsidRPr="007B7108">
        <w:rPr>
          <w:rFonts w:ascii="Times New Roman" w:hAnsi="Times New Roman" w:cs="Times New Roman"/>
          <w:color w:val="000000" w:themeColor="text1"/>
        </w:rPr>
        <w:t>odmiotow</w:t>
      </w:r>
      <w:r w:rsidR="00051526" w:rsidRPr="007B7108">
        <w:rPr>
          <w:rFonts w:ascii="Times New Roman" w:hAnsi="Times New Roman" w:cs="Times New Roman"/>
          <w:color w:val="000000" w:themeColor="text1"/>
        </w:rPr>
        <w:t>i p</w:t>
      </w:r>
      <w:r w:rsidR="00797242" w:rsidRPr="007B7108">
        <w:rPr>
          <w:rFonts w:ascii="Times New Roman" w:hAnsi="Times New Roman" w:cs="Times New Roman"/>
          <w:color w:val="000000" w:themeColor="text1"/>
        </w:rPr>
        <w:t>rzetw</w:t>
      </w:r>
      <w:r w:rsidR="00720989" w:rsidRPr="007B7108">
        <w:rPr>
          <w:rFonts w:ascii="Times New Roman" w:hAnsi="Times New Roman" w:cs="Times New Roman"/>
          <w:color w:val="000000" w:themeColor="text1"/>
        </w:rPr>
        <w:t>arzającemu</w:t>
      </w:r>
      <w:r w:rsidR="002538D9" w:rsidRPr="007B7108">
        <w:rPr>
          <w:rFonts w:ascii="Times New Roman" w:hAnsi="Times New Roman" w:cs="Times New Roman"/>
          <w:color w:val="000000" w:themeColor="text1"/>
        </w:rPr>
        <w:t>.</w:t>
      </w:r>
      <w:r w:rsidR="000F480F">
        <w:rPr>
          <w:rFonts w:ascii="Times New Roman" w:hAnsi="Times New Roman" w:cs="Times New Roman"/>
          <w:color w:val="000000" w:themeColor="text1"/>
        </w:rPr>
        <w:t xml:space="preserve"> </w:t>
      </w:r>
      <w:r w:rsidR="002538D9" w:rsidRPr="007B7108">
        <w:rPr>
          <w:rFonts w:ascii="Times New Roman" w:hAnsi="Times New Roman" w:cs="Times New Roman"/>
        </w:rPr>
        <w:t xml:space="preserve">W przypadku powzięcia przez Podmiot przetwarzający wątpliwości co do zgodności </w:t>
      </w:r>
      <w:r w:rsidRPr="007B7108">
        <w:rPr>
          <w:rFonts w:ascii="Times New Roman" w:hAnsi="Times New Roman" w:cs="Times New Roman"/>
        </w:rPr>
        <w:t xml:space="preserve">   </w:t>
      </w:r>
      <w:r w:rsidR="002538D9" w:rsidRPr="007B7108">
        <w:rPr>
          <w:rFonts w:ascii="Times New Roman" w:hAnsi="Times New Roman" w:cs="Times New Roman"/>
        </w:rPr>
        <w:t>z prawem</w:t>
      </w:r>
      <w:r w:rsidR="003420F1" w:rsidRPr="007B7108">
        <w:rPr>
          <w:rFonts w:ascii="Times New Roman" w:hAnsi="Times New Roman" w:cs="Times New Roman"/>
        </w:rPr>
        <w:t xml:space="preserve"> </w:t>
      </w:r>
      <w:r w:rsidR="002538D9" w:rsidRPr="007B7108">
        <w:rPr>
          <w:rFonts w:ascii="Times New Roman" w:hAnsi="Times New Roman" w:cs="Times New Roman"/>
        </w:rPr>
        <w:t>wydanych przez Administratora danych poleceń lub instrukcji, Podmiot</w:t>
      </w:r>
      <w:r w:rsidR="003420F1" w:rsidRPr="007B7108">
        <w:rPr>
          <w:rFonts w:ascii="Times New Roman" w:hAnsi="Times New Roman" w:cs="Times New Roman"/>
        </w:rPr>
        <w:t xml:space="preserve"> </w:t>
      </w:r>
      <w:r w:rsidR="002538D9" w:rsidRPr="007B7108">
        <w:rPr>
          <w:rFonts w:ascii="Times New Roman" w:hAnsi="Times New Roman" w:cs="Times New Roman"/>
        </w:rPr>
        <w:t xml:space="preserve">przetwarzający niezwłocznie informuje Administratora o stwierdzonej wątpliwości, w formie pisemnej i z uzasadnieniem, pod rygorem utraty możliwości dochodzenia roszczeń przeciwko </w:t>
      </w:r>
      <w:r w:rsidRPr="007B7108">
        <w:rPr>
          <w:rFonts w:ascii="Times New Roman" w:hAnsi="Times New Roman" w:cs="Times New Roman"/>
        </w:rPr>
        <w:t>Administratorowi z tego tytułu</w:t>
      </w:r>
      <w:r w:rsidR="002538D9" w:rsidRPr="007B7108">
        <w:rPr>
          <w:rFonts w:ascii="Times New Roman" w:hAnsi="Times New Roman" w:cs="Times New Roman"/>
        </w:rPr>
        <w:t>.</w:t>
      </w:r>
    </w:p>
    <w:p w:rsidR="0039065C" w:rsidRPr="007B7108" w:rsidRDefault="0039065C" w:rsidP="00E521E8">
      <w:pPr>
        <w:pStyle w:val="Bezodstpw"/>
        <w:numPr>
          <w:ilvl w:val="0"/>
          <w:numId w:val="5"/>
        </w:numPr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 xml:space="preserve">Podmiot przetwarzający zobowiązuje się przetwarzać powierzone mu dane osobowe zgodnie z </w:t>
      </w:r>
      <w:r w:rsidR="00991B09" w:rsidRPr="007B7108">
        <w:rPr>
          <w:rFonts w:ascii="Times New Roman" w:hAnsi="Times New Roman" w:cs="Times New Roman"/>
        </w:rPr>
        <w:t>niniejszą umową, RODO</w:t>
      </w:r>
      <w:r w:rsidRPr="007B7108">
        <w:rPr>
          <w:rFonts w:ascii="Times New Roman" w:hAnsi="Times New Roman" w:cs="Times New Roman"/>
        </w:rPr>
        <w:t xml:space="preserve"> oraz z innymi przepisami prawa powszechnie obowiązującego, które chronią prawa osób</w:t>
      </w:r>
      <w:r w:rsidR="00991B09" w:rsidRPr="007B7108">
        <w:rPr>
          <w:rFonts w:ascii="Times New Roman" w:hAnsi="Times New Roman" w:cs="Times New Roman"/>
        </w:rPr>
        <w:t xml:space="preserve"> fizycznych</w:t>
      </w:r>
      <w:r w:rsidRPr="007B7108">
        <w:rPr>
          <w:rFonts w:ascii="Times New Roman" w:hAnsi="Times New Roman" w:cs="Times New Roman"/>
        </w:rPr>
        <w:t>, których dane dotyczą.</w:t>
      </w:r>
    </w:p>
    <w:p w:rsidR="00665818" w:rsidRPr="007B7108" w:rsidRDefault="00665818" w:rsidP="00E521E8">
      <w:pPr>
        <w:pStyle w:val="Bezodstpw"/>
        <w:numPr>
          <w:ilvl w:val="0"/>
          <w:numId w:val="5"/>
        </w:numPr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Podmiot przetwarzający oświadcza, iż stosuje środki bezpieczeństwa s</w:t>
      </w:r>
      <w:r w:rsidR="00991B09" w:rsidRPr="007B7108">
        <w:rPr>
          <w:rFonts w:ascii="Times New Roman" w:hAnsi="Times New Roman" w:cs="Times New Roman"/>
        </w:rPr>
        <w:t>pełniające wymogi RODO</w:t>
      </w:r>
      <w:r w:rsidRPr="007B7108">
        <w:rPr>
          <w:rFonts w:ascii="Times New Roman" w:hAnsi="Times New Roman" w:cs="Times New Roman"/>
        </w:rPr>
        <w:t>.</w:t>
      </w:r>
    </w:p>
    <w:p w:rsidR="0039065C" w:rsidRPr="007B7108" w:rsidRDefault="001705BB" w:rsidP="0073043A">
      <w:pPr>
        <w:pStyle w:val="Nagwek1"/>
        <w:rPr>
          <w:rFonts w:ascii="Times New Roman" w:hAnsi="Times New Roman" w:cs="Times New Roman"/>
        </w:rPr>
      </w:pPr>
      <w:bookmarkStart w:id="0" w:name="_Ref505780947"/>
      <w:r w:rsidRPr="007B7108">
        <w:rPr>
          <w:rFonts w:ascii="Times New Roman" w:hAnsi="Times New Roman" w:cs="Times New Roman"/>
        </w:rPr>
        <w:br/>
      </w:r>
      <w:r w:rsidR="0039065C" w:rsidRPr="007B7108">
        <w:rPr>
          <w:rFonts w:ascii="Times New Roman" w:hAnsi="Times New Roman" w:cs="Times New Roman"/>
        </w:rPr>
        <w:t>Zakres i cel przetwarzania danyc</w:t>
      </w:r>
      <w:bookmarkEnd w:id="0"/>
      <w:r w:rsidR="007B7108">
        <w:rPr>
          <w:rFonts w:ascii="Times New Roman" w:hAnsi="Times New Roman" w:cs="Times New Roman"/>
        </w:rPr>
        <w:t>h</w:t>
      </w:r>
    </w:p>
    <w:p w:rsidR="005F5712" w:rsidRPr="007B7108" w:rsidRDefault="00A010DD" w:rsidP="00E521E8">
      <w:pPr>
        <w:pStyle w:val="Bezodstpw"/>
        <w:numPr>
          <w:ilvl w:val="0"/>
          <w:numId w:val="15"/>
        </w:numPr>
        <w:ind w:left="426" w:hanging="426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Podmiot pr</w:t>
      </w:r>
      <w:r w:rsidR="00FB6BD6" w:rsidRPr="007B7108">
        <w:rPr>
          <w:rFonts w:ascii="Times New Roman" w:hAnsi="Times New Roman" w:cs="Times New Roman"/>
        </w:rPr>
        <w:t>zetwarzający będzie przetwarzał</w:t>
      </w:r>
      <w:r w:rsidRPr="007B7108">
        <w:rPr>
          <w:rFonts w:ascii="Times New Roman" w:hAnsi="Times New Roman" w:cs="Times New Roman"/>
        </w:rPr>
        <w:t xml:space="preserve"> powierzone na podstawie </w:t>
      </w:r>
      <w:r w:rsidR="00991B09" w:rsidRPr="007B7108">
        <w:rPr>
          <w:rFonts w:ascii="Times New Roman" w:hAnsi="Times New Roman" w:cs="Times New Roman"/>
          <w:b/>
        </w:rPr>
        <w:t xml:space="preserve">Umowy </w:t>
      </w:r>
      <w:r w:rsidR="00C00875">
        <w:rPr>
          <w:rFonts w:ascii="Times New Roman" w:hAnsi="Times New Roman" w:cs="Times New Roman"/>
          <w:b/>
        </w:rPr>
        <w:t>głównej</w:t>
      </w:r>
      <w:r w:rsidR="008522C5" w:rsidRPr="007B7108">
        <w:rPr>
          <w:rFonts w:ascii="Times New Roman" w:hAnsi="Times New Roman" w:cs="Times New Roman"/>
          <w:b/>
        </w:rPr>
        <w:t xml:space="preserve"> </w:t>
      </w:r>
      <w:r w:rsidR="000F480F">
        <w:rPr>
          <w:rFonts w:ascii="Times New Roman" w:hAnsi="Times New Roman" w:cs="Times New Roman"/>
          <w:b/>
        </w:rPr>
        <w:t xml:space="preserve">nr ……………… </w:t>
      </w:r>
      <w:r w:rsidR="00FB6BD6" w:rsidRPr="007B7108">
        <w:rPr>
          <w:rFonts w:ascii="Times New Roman" w:hAnsi="Times New Roman" w:cs="Times New Roman"/>
        </w:rPr>
        <w:t>z</w:t>
      </w:r>
      <w:r w:rsidR="008522C5" w:rsidRPr="007B7108">
        <w:rPr>
          <w:rFonts w:ascii="Times New Roman" w:hAnsi="Times New Roman" w:cs="Times New Roman"/>
        </w:rPr>
        <w:t xml:space="preserve"> </w:t>
      </w:r>
      <w:r w:rsidR="00FB6BD6" w:rsidRPr="007B7108">
        <w:rPr>
          <w:rFonts w:ascii="Times New Roman" w:hAnsi="Times New Roman" w:cs="Times New Roman"/>
        </w:rPr>
        <w:t>dnia</w:t>
      </w:r>
      <w:r w:rsidR="00991B09" w:rsidRPr="007B7108">
        <w:rPr>
          <w:rFonts w:ascii="Times New Roman" w:hAnsi="Times New Roman" w:cs="Times New Roman"/>
          <w:b/>
        </w:rPr>
        <w:t xml:space="preserve"> </w:t>
      </w:r>
      <w:r w:rsidR="000F480F">
        <w:rPr>
          <w:rFonts w:ascii="Times New Roman" w:hAnsi="Times New Roman" w:cs="Times New Roman"/>
          <w:b/>
        </w:rPr>
        <w:t>…………………..…</w:t>
      </w:r>
      <w:r w:rsidR="00C00875">
        <w:rPr>
          <w:rFonts w:ascii="Times New Roman" w:hAnsi="Times New Roman" w:cs="Times New Roman"/>
          <w:b/>
        </w:rPr>
        <w:t>.</w:t>
      </w:r>
      <w:r w:rsidR="00991B09" w:rsidRPr="007B7108">
        <w:rPr>
          <w:rFonts w:ascii="Times New Roman" w:hAnsi="Times New Roman" w:cs="Times New Roman"/>
          <w:b/>
        </w:rPr>
        <w:t xml:space="preserve"> </w:t>
      </w:r>
      <w:r w:rsidR="00FB6BD6" w:rsidRPr="007B7108">
        <w:rPr>
          <w:rFonts w:ascii="Times New Roman" w:hAnsi="Times New Roman" w:cs="Times New Roman"/>
        </w:rPr>
        <w:t xml:space="preserve">roku, zwanej w dalszej części </w:t>
      </w:r>
      <w:r w:rsidR="00FB6BD6" w:rsidRPr="007B7108">
        <w:rPr>
          <w:rFonts w:ascii="Times New Roman" w:hAnsi="Times New Roman" w:cs="Times New Roman"/>
          <w:b/>
        </w:rPr>
        <w:t>Umową główną</w:t>
      </w:r>
      <w:r w:rsidR="00FB6BD6" w:rsidRPr="007B7108">
        <w:rPr>
          <w:rFonts w:ascii="Times New Roman" w:hAnsi="Times New Roman" w:cs="Times New Roman"/>
        </w:rPr>
        <w:t xml:space="preserve"> </w:t>
      </w:r>
      <w:r w:rsidR="00091835" w:rsidRPr="007B7108">
        <w:rPr>
          <w:rFonts w:ascii="Times New Roman" w:hAnsi="Times New Roman" w:cs="Times New Roman"/>
        </w:rPr>
        <w:t>–</w:t>
      </w:r>
      <w:r w:rsidR="005F5712" w:rsidRPr="007B7108">
        <w:rPr>
          <w:rFonts w:ascii="Times New Roman" w:hAnsi="Times New Roman" w:cs="Times New Roman"/>
        </w:rPr>
        <w:t xml:space="preserve"> </w:t>
      </w:r>
      <w:r w:rsidR="007652F2" w:rsidRPr="007B7108">
        <w:rPr>
          <w:rFonts w:ascii="Times New Roman" w:hAnsi="Times New Roman" w:cs="Times New Roman"/>
        </w:rPr>
        <w:t xml:space="preserve">Dane osobowe </w:t>
      </w:r>
      <w:r w:rsidR="003420F1" w:rsidRPr="007B7108">
        <w:rPr>
          <w:rFonts w:ascii="Times New Roman" w:hAnsi="Times New Roman" w:cs="Times New Roman"/>
        </w:rPr>
        <w:t>Administratora</w:t>
      </w:r>
      <w:r w:rsidR="00F64DCF" w:rsidRPr="007B7108">
        <w:rPr>
          <w:rFonts w:ascii="Times New Roman" w:hAnsi="Times New Roman" w:cs="Times New Roman"/>
        </w:rPr>
        <w:t xml:space="preserve">, </w:t>
      </w:r>
      <w:r w:rsidR="007652F2" w:rsidRPr="007B7108">
        <w:rPr>
          <w:rFonts w:ascii="Times New Roman" w:hAnsi="Times New Roman" w:cs="Times New Roman"/>
        </w:rPr>
        <w:t>uczestnicząc</w:t>
      </w:r>
      <w:r w:rsidR="005F5712" w:rsidRPr="007B7108">
        <w:rPr>
          <w:rFonts w:ascii="Times New Roman" w:hAnsi="Times New Roman" w:cs="Times New Roman"/>
        </w:rPr>
        <w:t>e</w:t>
      </w:r>
      <w:r w:rsidR="007652F2" w:rsidRPr="007B7108">
        <w:rPr>
          <w:rFonts w:ascii="Times New Roman" w:hAnsi="Times New Roman" w:cs="Times New Roman"/>
        </w:rPr>
        <w:t xml:space="preserve"> w realizacji Umowy głównej</w:t>
      </w:r>
      <w:r w:rsidR="00FB6BD6" w:rsidRPr="007B7108">
        <w:rPr>
          <w:rFonts w:ascii="Times New Roman" w:hAnsi="Times New Roman" w:cs="Times New Roman"/>
        </w:rPr>
        <w:t xml:space="preserve">, </w:t>
      </w:r>
      <w:r w:rsidR="007652F2" w:rsidRPr="007B7108">
        <w:rPr>
          <w:rFonts w:ascii="Times New Roman" w:hAnsi="Times New Roman" w:cs="Times New Roman"/>
        </w:rPr>
        <w:t>w szczególności</w:t>
      </w:r>
      <w:r w:rsidR="00A850F0" w:rsidRPr="007B7108">
        <w:rPr>
          <w:rFonts w:ascii="Times New Roman" w:hAnsi="Times New Roman" w:cs="Times New Roman"/>
        </w:rPr>
        <w:t xml:space="preserve"> następujące rodzaje i kategorie danych osobowych</w:t>
      </w:r>
      <w:r w:rsidR="007652F2" w:rsidRPr="007B7108">
        <w:rPr>
          <w:rFonts w:ascii="Times New Roman" w:hAnsi="Times New Roman" w:cs="Times New Roman"/>
        </w:rPr>
        <w:t>:</w:t>
      </w:r>
      <w:r w:rsidR="005F5712" w:rsidRPr="007B7108">
        <w:rPr>
          <w:rFonts w:ascii="Times New Roman" w:hAnsi="Times New Roman" w:cs="Times New Roman"/>
        </w:rPr>
        <w:t xml:space="preserve"> </w:t>
      </w:r>
    </w:p>
    <w:p w:rsidR="00B540D0" w:rsidRPr="00B540D0" w:rsidRDefault="00B540D0" w:rsidP="00E521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540D0">
        <w:rPr>
          <w:rFonts w:ascii="Times New Roman" w:hAnsi="Times New Roman" w:cs="Times New Roman"/>
          <w:szCs w:val="24"/>
        </w:rPr>
        <w:lastRenderedPageBreak/>
        <w:t>Imię,</w:t>
      </w:r>
    </w:p>
    <w:p w:rsidR="00B540D0" w:rsidRPr="00B540D0" w:rsidRDefault="00B540D0" w:rsidP="00E521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540D0">
        <w:rPr>
          <w:rFonts w:ascii="Times New Roman" w:hAnsi="Times New Roman" w:cs="Times New Roman"/>
          <w:szCs w:val="24"/>
        </w:rPr>
        <w:t>Nazwisko,</w:t>
      </w:r>
    </w:p>
    <w:p w:rsidR="00B540D0" w:rsidRPr="00B540D0" w:rsidRDefault="00B540D0" w:rsidP="00E521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540D0">
        <w:rPr>
          <w:rFonts w:ascii="Times New Roman" w:hAnsi="Times New Roman" w:cs="Times New Roman"/>
          <w:szCs w:val="24"/>
        </w:rPr>
        <w:t>Miejsce pracy-Instytucja,</w:t>
      </w:r>
    </w:p>
    <w:p w:rsidR="00B540D0" w:rsidRPr="00B540D0" w:rsidRDefault="00B540D0" w:rsidP="00E521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540D0">
        <w:rPr>
          <w:rFonts w:ascii="Times New Roman" w:hAnsi="Times New Roman" w:cs="Times New Roman"/>
          <w:szCs w:val="24"/>
        </w:rPr>
        <w:t>PESEL,</w:t>
      </w:r>
    </w:p>
    <w:p w:rsidR="00B540D0" w:rsidRPr="00B540D0" w:rsidRDefault="00B540D0" w:rsidP="00E521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540D0">
        <w:rPr>
          <w:rFonts w:ascii="Times New Roman" w:hAnsi="Times New Roman" w:cs="Times New Roman"/>
          <w:szCs w:val="24"/>
        </w:rPr>
        <w:t>Telefon kontaktowy,</w:t>
      </w:r>
    </w:p>
    <w:p w:rsidR="00B540D0" w:rsidRPr="00B540D0" w:rsidRDefault="00B540D0" w:rsidP="00E521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540D0">
        <w:rPr>
          <w:rFonts w:ascii="Times New Roman" w:hAnsi="Times New Roman" w:cs="Times New Roman"/>
          <w:szCs w:val="24"/>
        </w:rPr>
        <w:t>Adres e-mail,</w:t>
      </w:r>
    </w:p>
    <w:p w:rsidR="00B540D0" w:rsidRPr="00B540D0" w:rsidRDefault="00B540D0" w:rsidP="00E521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540D0">
        <w:rPr>
          <w:rFonts w:ascii="Times New Roman" w:hAnsi="Times New Roman" w:cs="Times New Roman"/>
          <w:szCs w:val="24"/>
        </w:rPr>
        <w:t>Obszar wg stopnia urbanizacji,</w:t>
      </w:r>
    </w:p>
    <w:p w:rsidR="00B540D0" w:rsidRPr="00B540D0" w:rsidRDefault="00B540D0" w:rsidP="00E521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540D0">
        <w:rPr>
          <w:rFonts w:ascii="Times New Roman" w:hAnsi="Times New Roman" w:cs="Times New Roman"/>
          <w:szCs w:val="24"/>
        </w:rPr>
        <w:t>Data rozpoczęcia udziału w projekcie,</w:t>
      </w:r>
    </w:p>
    <w:p w:rsidR="00B540D0" w:rsidRPr="00B540D0" w:rsidRDefault="00B540D0" w:rsidP="00E521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540D0">
        <w:rPr>
          <w:rFonts w:ascii="Times New Roman" w:hAnsi="Times New Roman" w:cs="Times New Roman"/>
          <w:szCs w:val="24"/>
        </w:rPr>
        <w:t>Data zakończenia udziału w projekcie,</w:t>
      </w:r>
    </w:p>
    <w:p w:rsidR="00B540D0" w:rsidRPr="00B540D0" w:rsidRDefault="00B540D0" w:rsidP="00E521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540D0">
        <w:rPr>
          <w:rFonts w:ascii="Times New Roman" w:hAnsi="Times New Roman" w:cs="Times New Roman"/>
          <w:szCs w:val="24"/>
        </w:rPr>
        <w:t>Rodzaj przyznanego wsparcia,</w:t>
      </w:r>
    </w:p>
    <w:p w:rsidR="00B540D0" w:rsidRPr="00B540D0" w:rsidRDefault="00B540D0" w:rsidP="00E521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540D0">
        <w:rPr>
          <w:rFonts w:ascii="Times New Roman" w:hAnsi="Times New Roman" w:cs="Times New Roman"/>
          <w:szCs w:val="24"/>
        </w:rPr>
        <w:t>Rodzaj uczestnika,</w:t>
      </w:r>
    </w:p>
    <w:p w:rsidR="00B540D0" w:rsidRPr="00B540D0" w:rsidRDefault="00B540D0" w:rsidP="00E521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540D0">
        <w:rPr>
          <w:rFonts w:ascii="Times New Roman" w:hAnsi="Times New Roman" w:cs="Times New Roman"/>
          <w:szCs w:val="24"/>
        </w:rPr>
        <w:t>Wiek w chwili przystępowania do projektu,</w:t>
      </w:r>
    </w:p>
    <w:p w:rsidR="00B540D0" w:rsidRPr="00B540D0" w:rsidRDefault="00B540D0" w:rsidP="00E521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540D0">
        <w:rPr>
          <w:rFonts w:ascii="Times New Roman" w:hAnsi="Times New Roman" w:cs="Times New Roman"/>
          <w:szCs w:val="24"/>
        </w:rPr>
        <w:t>Wykształcenie,</w:t>
      </w:r>
    </w:p>
    <w:p w:rsidR="00B540D0" w:rsidRPr="00B540D0" w:rsidRDefault="00B540D0" w:rsidP="00E521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540D0">
        <w:rPr>
          <w:rFonts w:ascii="Times New Roman" w:hAnsi="Times New Roman" w:cs="Times New Roman"/>
          <w:szCs w:val="24"/>
        </w:rPr>
        <w:t>Wykonywany zawód,</w:t>
      </w:r>
    </w:p>
    <w:p w:rsidR="00B540D0" w:rsidRPr="00B540D0" w:rsidRDefault="00B540D0" w:rsidP="00E521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540D0">
        <w:rPr>
          <w:rFonts w:ascii="Times New Roman" w:hAnsi="Times New Roman" w:cs="Times New Roman"/>
          <w:szCs w:val="24"/>
        </w:rPr>
        <w:t>Zatrudniony (miejsce zatrudnienia),</w:t>
      </w:r>
    </w:p>
    <w:p w:rsidR="00B540D0" w:rsidRPr="00B540D0" w:rsidRDefault="00B540D0" w:rsidP="00E521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540D0">
        <w:rPr>
          <w:rFonts w:ascii="Times New Roman" w:hAnsi="Times New Roman" w:cs="Times New Roman"/>
          <w:szCs w:val="24"/>
        </w:rPr>
        <w:t>Zakończenie udziału osoby w projekcie zgodnie z zaplanowaną dla niej ścieżką uczestnictwa,</w:t>
      </w:r>
    </w:p>
    <w:p w:rsidR="00B540D0" w:rsidRPr="00B540D0" w:rsidRDefault="00B540D0" w:rsidP="00E521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540D0">
        <w:rPr>
          <w:rFonts w:ascii="Times New Roman" w:hAnsi="Times New Roman" w:cs="Times New Roman"/>
          <w:szCs w:val="24"/>
        </w:rPr>
        <w:t>Forma zaangażowania,</w:t>
      </w:r>
    </w:p>
    <w:p w:rsidR="00B540D0" w:rsidRPr="00B540D0" w:rsidRDefault="00B540D0" w:rsidP="00E521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540D0">
        <w:rPr>
          <w:rFonts w:ascii="Times New Roman" w:hAnsi="Times New Roman" w:cs="Times New Roman"/>
          <w:szCs w:val="24"/>
        </w:rPr>
        <w:t>Okres zaangażowania w projekcie,</w:t>
      </w:r>
    </w:p>
    <w:p w:rsidR="00B540D0" w:rsidRPr="00B540D0" w:rsidRDefault="00B540D0" w:rsidP="00E521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540D0">
        <w:rPr>
          <w:rFonts w:ascii="Times New Roman" w:hAnsi="Times New Roman" w:cs="Times New Roman"/>
          <w:szCs w:val="24"/>
        </w:rPr>
        <w:t>Wymiar czasu pracy,</w:t>
      </w:r>
    </w:p>
    <w:p w:rsidR="00B540D0" w:rsidRPr="00B540D0" w:rsidRDefault="00B540D0" w:rsidP="00E521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540D0">
        <w:rPr>
          <w:rFonts w:ascii="Times New Roman" w:hAnsi="Times New Roman" w:cs="Times New Roman"/>
          <w:szCs w:val="24"/>
        </w:rPr>
        <w:t>Stanowisko,</w:t>
      </w:r>
    </w:p>
    <w:p w:rsidR="00B540D0" w:rsidRPr="00B540D0" w:rsidRDefault="00B540D0" w:rsidP="00E521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540D0">
        <w:rPr>
          <w:rFonts w:ascii="Times New Roman" w:hAnsi="Times New Roman" w:cs="Times New Roman"/>
          <w:szCs w:val="24"/>
        </w:rPr>
        <w:t>Płeć,</w:t>
      </w:r>
    </w:p>
    <w:p w:rsidR="00B540D0" w:rsidRPr="00B540D0" w:rsidRDefault="00B540D0" w:rsidP="00E521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540D0">
        <w:rPr>
          <w:rFonts w:ascii="Times New Roman" w:hAnsi="Times New Roman" w:cs="Times New Roman"/>
          <w:szCs w:val="24"/>
        </w:rPr>
        <w:t>Status osoby na rynku pracy w chwili przystąpienia do projektu,</w:t>
      </w:r>
    </w:p>
    <w:p w:rsidR="00B540D0" w:rsidRPr="00B540D0" w:rsidRDefault="00B540D0" w:rsidP="00E521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540D0">
        <w:rPr>
          <w:rFonts w:ascii="Times New Roman" w:hAnsi="Times New Roman" w:cs="Times New Roman"/>
          <w:szCs w:val="24"/>
        </w:rPr>
        <w:t>Sytuacja osoby w momencie zakończenia udziału w projekcie,</w:t>
      </w:r>
    </w:p>
    <w:p w:rsidR="00B540D0" w:rsidRPr="00B540D0" w:rsidRDefault="00B540D0" w:rsidP="00E521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540D0">
        <w:rPr>
          <w:rFonts w:ascii="Times New Roman" w:hAnsi="Times New Roman" w:cs="Times New Roman"/>
          <w:szCs w:val="24"/>
        </w:rPr>
        <w:t>Osoba należąca do mniejszości narodowej lub etnicznej, migrant, osoba obcego pochodzenia,</w:t>
      </w:r>
    </w:p>
    <w:p w:rsidR="00B540D0" w:rsidRPr="00B540D0" w:rsidRDefault="00B540D0" w:rsidP="00E521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540D0">
        <w:rPr>
          <w:rFonts w:ascii="Times New Roman" w:hAnsi="Times New Roman" w:cs="Times New Roman"/>
          <w:szCs w:val="24"/>
        </w:rPr>
        <w:t>Osoba bezdomna lub dotknięta wykluczeniem z dostępu do mieszkań</w:t>
      </w:r>
    </w:p>
    <w:p w:rsidR="00B540D0" w:rsidRPr="00B540D0" w:rsidRDefault="00B540D0" w:rsidP="00E521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540D0">
        <w:rPr>
          <w:rFonts w:ascii="Times New Roman" w:hAnsi="Times New Roman" w:cs="Times New Roman"/>
          <w:szCs w:val="24"/>
        </w:rPr>
        <w:t>Osoba z niepełnosprawnościami ,</w:t>
      </w:r>
    </w:p>
    <w:p w:rsidR="00E521E8" w:rsidRDefault="00E521E8" w:rsidP="00E521E8">
      <w:pPr>
        <w:spacing w:after="0" w:line="276" w:lineRule="auto"/>
        <w:ind w:left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ab) </w:t>
      </w:r>
      <w:r w:rsidR="00B540D0" w:rsidRPr="00E521E8">
        <w:rPr>
          <w:rFonts w:ascii="Times New Roman" w:hAnsi="Times New Roman" w:cs="Times New Roman"/>
          <w:szCs w:val="24"/>
        </w:rPr>
        <w:t>Osoba przebywająca w gospodarstwie domowym bez osób pracujących,</w:t>
      </w:r>
    </w:p>
    <w:p w:rsidR="00B540D0" w:rsidRPr="00E521E8" w:rsidRDefault="00E521E8" w:rsidP="00E521E8">
      <w:pPr>
        <w:spacing w:after="0" w:line="276" w:lineRule="auto"/>
        <w:ind w:left="284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ac</w:t>
      </w:r>
      <w:proofErr w:type="spellEnd"/>
      <w:r>
        <w:rPr>
          <w:rFonts w:ascii="Times New Roman" w:hAnsi="Times New Roman" w:cs="Times New Roman"/>
          <w:szCs w:val="24"/>
        </w:rPr>
        <w:t xml:space="preserve">) </w:t>
      </w:r>
      <w:r w:rsidR="00B540D0" w:rsidRPr="00E521E8">
        <w:rPr>
          <w:rFonts w:ascii="Times New Roman" w:hAnsi="Times New Roman" w:cs="Times New Roman"/>
          <w:szCs w:val="24"/>
        </w:rPr>
        <w:t>W tym: gospodarstwie domowym z dziećmi pozostającymi na utrzymaniu,</w:t>
      </w:r>
    </w:p>
    <w:p w:rsidR="00B540D0" w:rsidRPr="00E521E8" w:rsidRDefault="00E521E8" w:rsidP="00E521E8">
      <w:pPr>
        <w:spacing w:after="0" w:line="276" w:lineRule="auto"/>
        <w:ind w:left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ad) </w:t>
      </w:r>
      <w:r w:rsidR="00B540D0" w:rsidRPr="00E521E8">
        <w:rPr>
          <w:rFonts w:ascii="Times New Roman" w:hAnsi="Times New Roman" w:cs="Times New Roman"/>
          <w:szCs w:val="24"/>
        </w:rPr>
        <w:t>Osoba żyjąca w gospodarstwie składającym się  z jednej osoby dorosłej i dzieci pozostających na utrzymaniu,</w:t>
      </w:r>
    </w:p>
    <w:p w:rsidR="00B540D0" w:rsidRPr="00E521E8" w:rsidRDefault="00E521E8" w:rsidP="00E521E8">
      <w:pPr>
        <w:spacing w:after="0" w:line="276" w:lineRule="auto"/>
        <w:ind w:left="284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ae</w:t>
      </w:r>
      <w:proofErr w:type="spellEnd"/>
      <w:r>
        <w:rPr>
          <w:rFonts w:ascii="Times New Roman" w:hAnsi="Times New Roman" w:cs="Times New Roman"/>
          <w:szCs w:val="24"/>
        </w:rPr>
        <w:t xml:space="preserve">) </w:t>
      </w:r>
      <w:r w:rsidR="00B540D0" w:rsidRPr="00E521E8">
        <w:rPr>
          <w:rFonts w:ascii="Times New Roman" w:hAnsi="Times New Roman" w:cs="Times New Roman"/>
          <w:szCs w:val="24"/>
        </w:rPr>
        <w:t>Osoba w innej niekorzystnej sytuacji społecznej (innej niż wymienione powyżej),</w:t>
      </w:r>
    </w:p>
    <w:p w:rsidR="00B540D0" w:rsidRPr="00E521E8" w:rsidRDefault="00E521E8" w:rsidP="00E521E8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af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) </w:t>
      </w:r>
      <w:r w:rsidR="00B540D0" w:rsidRPr="00E521E8">
        <w:rPr>
          <w:rFonts w:ascii="Times New Roman" w:hAnsi="Times New Roman" w:cs="Times New Roman"/>
          <w:color w:val="000000" w:themeColor="text1"/>
          <w:szCs w:val="24"/>
        </w:rPr>
        <w:t>Wysokość wynagrodzenia.</w:t>
      </w:r>
    </w:p>
    <w:p w:rsidR="00B540D0" w:rsidRPr="00E521E8" w:rsidRDefault="00E521E8" w:rsidP="00E521E8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ag) </w:t>
      </w:r>
      <w:r w:rsidR="00B540D0" w:rsidRPr="00E521E8">
        <w:rPr>
          <w:rFonts w:ascii="Times New Roman" w:hAnsi="Times New Roman" w:cs="Times New Roman"/>
          <w:color w:val="000000" w:themeColor="text1"/>
          <w:szCs w:val="24"/>
        </w:rPr>
        <w:t xml:space="preserve">Inne niezbędne do realizacji zadania dane. </w:t>
      </w:r>
    </w:p>
    <w:p w:rsidR="00F41E4B" w:rsidRPr="007B7108" w:rsidRDefault="00F41E4B" w:rsidP="00F41E4B">
      <w:pPr>
        <w:pStyle w:val="Bezodstpw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F41E4B" w:rsidRPr="00E521E8" w:rsidRDefault="00F41E4B" w:rsidP="00E521E8">
      <w:pPr>
        <w:pStyle w:val="Bezodstpw"/>
        <w:numPr>
          <w:ilvl w:val="0"/>
          <w:numId w:val="15"/>
        </w:numPr>
        <w:ind w:left="426"/>
        <w:rPr>
          <w:rFonts w:ascii="Times New Roman" w:hAnsi="Times New Roman" w:cs="Times New Roman"/>
        </w:rPr>
      </w:pPr>
      <w:r w:rsidRPr="00E521E8">
        <w:rPr>
          <w:rFonts w:ascii="Times New Roman" w:hAnsi="Times New Roman" w:cs="Times New Roman"/>
        </w:rPr>
        <w:t>Kategorie osób, których dane osobowe dotyczą:</w:t>
      </w:r>
    </w:p>
    <w:p w:rsidR="008F1E35" w:rsidRPr="007B7108" w:rsidRDefault="008F1E35" w:rsidP="00E521E8">
      <w:pPr>
        <w:pStyle w:val="Bezodstpw"/>
        <w:numPr>
          <w:ilvl w:val="0"/>
          <w:numId w:val="17"/>
        </w:numPr>
        <w:ind w:left="709"/>
        <w:rPr>
          <w:rFonts w:ascii="Times New Roman" w:hAnsi="Times New Roman" w:cs="Times New Roman"/>
        </w:rPr>
      </w:pPr>
      <w:bookmarkStart w:id="1" w:name="_GoBack"/>
      <w:r w:rsidRPr="007B7108">
        <w:rPr>
          <w:rFonts w:ascii="Times New Roman" w:hAnsi="Times New Roman" w:cs="Times New Roman"/>
        </w:rPr>
        <w:t>pracownicy Administratora,</w:t>
      </w:r>
    </w:p>
    <w:p w:rsidR="00DE1F57" w:rsidRPr="007B7108" w:rsidRDefault="00DE1F57" w:rsidP="00E521E8">
      <w:pPr>
        <w:pStyle w:val="Bezodstpw"/>
        <w:numPr>
          <w:ilvl w:val="0"/>
          <w:numId w:val="17"/>
        </w:numPr>
        <w:ind w:left="709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kontrahenci Administratora,</w:t>
      </w:r>
    </w:p>
    <w:p w:rsidR="00F41E4B" w:rsidRPr="007B7108" w:rsidRDefault="00DE1F57" w:rsidP="00E521E8">
      <w:pPr>
        <w:pStyle w:val="Bezodstpw"/>
        <w:numPr>
          <w:ilvl w:val="0"/>
          <w:numId w:val="17"/>
        </w:numPr>
        <w:ind w:left="709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osoby upoważnione</w:t>
      </w:r>
      <w:r w:rsidR="00F41E4B" w:rsidRPr="007B7108">
        <w:rPr>
          <w:rFonts w:ascii="Times New Roman" w:hAnsi="Times New Roman" w:cs="Times New Roman"/>
        </w:rPr>
        <w:t>,</w:t>
      </w:r>
    </w:p>
    <w:p w:rsidR="00A850F0" w:rsidRPr="007B7108" w:rsidRDefault="00DE1F57" w:rsidP="00E521E8">
      <w:pPr>
        <w:pStyle w:val="Bezodstpw"/>
        <w:numPr>
          <w:ilvl w:val="0"/>
          <w:numId w:val="17"/>
        </w:numPr>
        <w:ind w:left="709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osoby kontaktowe</w:t>
      </w:r>
      <w:r w:rsidR="00A850F0" w:rsidRPr="007B7108">
        <w:rPr>
          <w:rFonts w:ascii="Times New Roman" w:hAnsi="Times New Roman" w:cs="Times New Roman"/>
        </w:rPr>
        <w:t>,</w:t>
      </w:r>
    </w:p>
    <w:bookmarkEnd w:id="1"/>
    <w:p w:rsidR="00B22752" w:rsidRPr="007B7108" w:rsidRDefault="004B4CE7" w:rsidP="00E521E8">
      <w:pPr>
        <w:pStyle w:val="Bezodstpw"/>
        <w:numPr>
          <w:ilvl w:val="0"/>
          <w:numId w:val="15"/>
        </w:numPr>
        <w:ind w:left="426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Powierzone przez Administratora dane osobowe będą przetwarzane przez Podmiot przetwarzający wyłącznie w zakresie realizacji</w:t>
      </w:r>
      <w:r w:rsidR="007652F2" w:rsidRPr="007B7108">
        <w:rPr>
          <w:rFonts w:ascii="Times New Roman" w:hAnsi="Times New Roman" w:cs="Times New Roman"/>
        </w:rPr>
        <w:t xml:space="preserve"> </w:t>
      </w:r>
      <w:r w:rsidRPr="007B7108">
        <w:rPr>
          <w:rFonts w:ascii="Times New Roman" w:hAnsi="Times New Roman" w:cs="Times New Roman"/>
        </w:rPr>
        <w:t>Usług wykonywa</w:t>
      </w:r>
      <w:r w:rsidR="005F5712" w:rsidRPr="007B7108">
        <w:rPr>
          <w:rFonts w:ascii="Times New Roman" w:hAnsi="Times New Roman" w:cs="Times New Roman"/>
        </w:rPr>
        <w:t>nych na podstawie Umowy głównej.</w:t>
      </w:r>
      <w:r w:rsidR="003420F1" w:rsidRPr="007B7108">
        <w:rPr>
          <w:rFonts w:ascii="Times New Roman" w:hAnsi="Times New Roman" w:cs="Times New Roman"/>
        </w:rPr>
        <w:t xml:space="preserve"> </w:t>
      </w:r>
    </w:p>
    <w:p w:rsidR="00A010DD" w:rsidRPr="007B7108" w:rsidRDefault="00A010DD" w:rsidP="00E521E8">
      <w:pPr>
        <w:pStyle w:val="Bezodstpw"/>
        <w:numPr>
          <w:ilvl w:val="0"/>
          <w:numId w:val="15"/>
        </w:numPr>
        <w:ind w:left="426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Na mocy Umowy Podmiot przetwarzający jest upoważniony do wykonywania wszelki</w:t>
      </w:r>
      <w:r w:rsidR="00A850F0" w:rsidRPr="007B7108">
        <w:rPr>
          <w:rFonts w:ascii="Times New Roman" w:hAnsi="Times New Roman" w:cs="Times New Roman"/>
        </w:rPr>
        <w:t xml:space="preserve">ch operacji na przekazanych </w:t>
      </w:r>
      <w:r w:rsidRPr="007B7108">
        <w:rPr>
          <w:rFonts w:ascii="Times New Roman" w:hAnsi="Times New Roman" w:cs="Times New Roman"/>
        </w:rPr>
        <w:t>na mocy Umo</w:t>
      </w:r>
      <w:r w:rsidR="00991B09" w:rsidRPr="007B7108">
        <w:rPr>
          <w:rFonts w:ascii="Times New Roman" w:hAnsi="Times New Roman" w:cs="Times New Roman"/>
        </w:rPr>
        <w:t>wy d</w:t>
      </w:r>
      <w:r w:rsidRPr="007B7108">
        <w:rPr>
          <w:rFonts w:ascii="Times New Roman" w:hAnsi="Times New Roman" w:cs="Times New Roman"/>
        </w:rPr>
        <w:t xml:space="preserve">anych osobowych, zgodnych z zakresem i celem przetwarzania wskazanym w Umowie, w szczególności takich jak: zbieranie, utrwalanie, przechowywanie, pobieranie, przeglądanie, opracowywanie, zmienianie, udostępnianie i usuwanie, a także tych, które wykonuje się w systemach informatycznych. </w:t>
      </w:r>
    </w:p>
    <w:p w:rsidR="008E2FD4" w:rsidRPr="007B7108" w:rsidRDefault="00A010DD" w:rsidP="00E521E8">
      <w:pPr>
        <w:pStyle w:val="Bezodstpw"/>
        <w:numPr>
          <w:ilvl w:val="0"/>
          <w:numId w:val="15"/>
        </w:numPr>
        <w:ind w:left="426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lastRenderedPageBreak/>
        <w:t>Dane osobowe mogą być przekazywane Podmiotowi przetwarzającemu bezpośre</w:t>
      </w:r>
      <w:r w:rsidR="00991B09" w:rsidRPr="007B7108">
        <w:rPr>
          <w:rFonts w:ascii="Times New Roman" w:hAnsi="Times New Roman" w:cs="Times New Roman"/>
        </w:rPr>
        <w:t>dnio przez Administratora</w:t>
      </w:r>
      <w:r w:rsidRPr="007B7108">
        <w:rPr>
          <w:rFonts w:ascii="Times New Roman" w:hAnsi="Times New Roman" w:cs="Times New Roman"/>
        </w:rPr>
        <w:t>.</w:t>
      </w:r>
    </w:p>
    <w:p w:rsidR="00991B09" w:rsidRPr="007B7108" w:rsidRDefault="00991B09" w:rsidP="000F480F">
      <w:pPr>
        <w:pStyle w:val="Nagwek1"/>
        <w:spacing w:before="120" w:after="0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 xml:space="preserve">  </w:t>
      </w:r>
    </w:p>
    <w:p w:rsidR="0034671A" w:rsidRPr="007B7108" w:rsidRDefault="00991B09" w:rsidP="000F480F">
      <w:pPr>
        <w:pStyle w:val="Nagwek1"/>
        <w:numPr>
          <w:ilvl w:val="0"/>
          <w:numId w:val="0"/>
        </w:numPr>
        <w:spacing w:before="120" w:after="0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Obowiązki Administratora</w:t>
      </w:r>
    </w:p>
    <w:p w:rsidR="0034671A" w:rsidRPr="007B7108" w:rsidRDefault="00991B09" w:rsidP="00E521E8">
      <w:pPr>
        <w:pStyle w:val="Bezodstpw"/>
        <w:numPr>
          <w:ilvl w:val="0"/>
          <w:numId w:val="6"/>
        </w:numPr>
        <w:ind w:left="567" w:hanging="567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Administrator</w:t>
      </w:r>
      <w:r w:rsidR="00A850F0" w:rsidRPr="007B7108">
        <w:rPr>
          <w:rFonts w:ascii="Times New Roman" w:hAnsi="Times New Roman" w:cs="Times New Roman"/>
        </w:rPr>
        <w:t xml:space="preserve"> </w:t>
      </w:r>
      <w:r w:rsidR="0034671A" w:rsidRPr="007B7108">
        <w:rPr>
          <w:rFonts w:ascii="Times New Roman" w:hAnsi="Times New Roman" w:cs="Times New Roman"/>
        </w:rPr>
        <w:t>zobow</w:t>
      </w:r>
      <w:r w:rsidRPr="007B7108">
        <w:rPr>
          <w:rFonts w:ascii="Times New Roman" w:hAnsi="Times New Roman" w:cs="Times New Roman"/>
        </w:rPr>
        <w:t>iązany</w:t>
      </w:r>
      <w:r w:rsidR="00A850F0" w:rsidRPr="007B7108">
        <w:rPr>
          <w:rFonts w:ascii="Times New Roman" w:hAnsi="Times New Roman" w:cs="Times New Roman"/>
        </w:rPr>
        <w:t xml:space="preserve"> jest</w:t>
      </w:r>
      <w:r w:rsidRPr="007B7108">
        <w:rPr>
          <w:rFonts w:ascii="Times New Roman" w:hAnsi="Times New Roman" w:cs="Times New Roman"/>
        </w:rPr>
        <w:t xml:space="preserve"> przestrzegać obowiązujących przepisów</w:t>
      </w:r>
      <w:r w:rsidR="0034671A" w:rsidRPr="007B7108">
        <w:rPr>
          <w:rFonts w:ascii="Times New Roman" w:hAnsi="Times New Roman" w:cs="Times New Roman"/>
        </w:rPr>
        <w:t xml:space="preserve"> prawa</w:t>
      </w:r>
      <w:r w:rsidRPr="007B7108">
        <w:rPr>
          <w:rFonts w:ascii="Times New Roman" w:hAnsi="Times New Roman" w:cs="Times New Roman"/>
        </w:rPr>
        <w:t>, które  dotyczą</w:t>
      </w:r>
      <w:r w:rsidR="0034671A" w:rsidRPr="007B7108">
        <w:rPr>
          <w:rFonts w:ascii="Times New Roman" w:hAnsi="Times New Roman" w:cs="Times New Roman"/>
        </w:rPr>
        <w:t xml:space="preserve"> przetwarzania danych osobowych</w:t>
      </w:r>
      <w:r w:rsidRPr="007B7108">
        <w:rPr>
          <w:rFonts w:ascii="Times New Roman" w:hAnsi="Times New Roman" w:cs="Times New Roman"/>
        </w:rPr>
        <w:t>,</w:t>
      </w:r>
      <w:r w:rsidR="0034671A" w:rsidRPr="007B7108">
        <w:rPr>
          <w:rFonts w:ascii="Times New Roman" w:hAnsi="Times New Roman" w:cs="Times New Roman"/>
        </w:rPr>
        <w:t xml:space="preserve"> w tym w szczególności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7B7108">
        <w:rPr>
          <w:rFonts w:ascii="Times New Roman" w:hAnsi="Times New Roman" w:cs="Times New Roman"/>
        </w:rPr>
        <w:t xml:space="preserve"> oraz ustawy z dnia 10 maja 2018 r.</w:t>
      </w:r>
      <w:r w:rsidR="00A850F0" w:rsidRPr="007B7108">
        <w:rPr>
          <w:rFonts w:ascii="Times New Roman" w:hAnsi="Times New Roman" w:cs="Times New Roman"/>
        </w:rPr>
        <w:t xml:space="preserve"> o ochronie danych osobowych</w:t>
      </w:r>
      <w:r w:rsidRPr="007B7108">
        <w:rPr>
          <w:rFonts w:ascii="Times New Roman" w:hAnsi="Times New Roman" w:cs="Times New Roman"/>
        </w:rPr>
        <w:t xml:space="preserve"> (Dz. U. z 2018, poz. 1000)</w:t>
      </w:r>
      <w:r w:rsidR="0034671A" w:rsidRPr="007B7108">
        <w:rPr>
          <w:rFonts w:ascii="Times New Roman" w:hAnsi="Times New Roman" w:cs="Times New Roman"/>
        </w:rPr>
        <w:t xml:space="preserve"> i realizować obowiązki tam wskazane</w:t>
      </w:r>
      <w:r w:rsidR="0034671A" w:rsidRPr="007B7108">
        <w:rPr>
          <w:rFonts w:ascii="Times New Roman" w:hAnsi="Times New Roman" w:cs="Times New Roman"/>
          <w:i/>
        </w:rPr>
        <w:t>.</w:t>
      </w:r>
    </w:p>
    <w:p w:rsidR="0034671A" w:rsidRPr="007B7108" w:rsidRDefault="00991B09" w:rsidP="00E521E8">
      <w:pPr>
        <w:pStyle w:val="Bezodstpw"/>
        <w:numPr>
          <w:ilvl w:val="0"/>
          <w:numId w:val="6"/>
        </w:numPr>
        <w:ind w:left="567" w:hanging="567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Administrator</w:t>
      </w:r>
      <w:r w:rsidR="0034671A" w:rsidRPr="007B7108">
        <w:rPr>
          <w:rFonts w:ascii="Times New Roman" w:hAnsi="Times New Roman" w:cs="Times New Roman"/>
        </w:rPr>
        <w:t xml:space="preserve"> jest zobowiązany spełnić obowiązek informacyj</w:t>
      </w:r>
      <w:r w:rsidR="00A850F0" w:rsidRPr="007B7108">
        <w:rPr>
          <w:rFonts w:ascii="Times New Roman" w:hAnsi="Times New Roman" w:cs="Times New Roman"/>
        </w:rPr>
        <w:t xml:space="preserve">ny </w:t>
      </w:r>
      <w:r w:rsidRPr="007B7108">
        <w:rPr>
          <w:rFonts w:ascii="Times New Roman" w:hAnsi="Times New Roman" w:cs="Times New Roman"/>
        </w:rPr>
        <w:t>wobec osób</w:t>
      </w:r>
      <w:r w:rsidR="00A850F0" w:rsidRPr="007B7108">
        <w:rPr>
          <w:rFonts w:ascii="Times New Roman" w:hAnsi="Times New Roman" w:cs="Times New Roman"/>
        </w:rPr>
        <w:t>,</w:t>
      </w:r>
      <w:r w:rsidRPr="007B7108">
        <w:rPr>
          <w:rFonts w:ascii="Times New Roman" w:hAnsi="Times New Roman" w:cs="Times New Roman"/>
        </w:rPr>
        <w:t xml:space="preserve"> których dotyczą d</w:t>
      </w:r>
      <w:r w:rsidR="0034671A" w:rsidRPr="007B7108">
        <w:rPr>
          <w:rFonts w:ascii="Times New Roman" w:hAnsi="Times New Roman" w:cs="Times New Roman"/>
        </w:rPr>
        <w:t>ane osobowe objęte niniejszą Umow</w:t>
      </w:r>
      <w:r w:rsidR="004C2724" w:rsidRPr="007B7108">
        <w:rPr>
          <w:rFonts w:ascii="Times New Roman" w:hAnsi="Times New Roman" w:cs="Times New Roman"/>
          <w:color w:val="000000" w:themeColor="text1"/>
        </w:rPr>
        <w:t>ą</w:t>
      </w:r>
      <w:r w:rsidR="0034671A" w:rsidRPr="007B7108">
        <w:rPr>
          <w:rFonts w:ascii="Times New Roman" w:hAnsi="Times New Roman" w:cs="Times New Roman"/>
        </w:rPr>
        <w:t>, w sposób umożliwiający wykazanie zrealizowani</w:t>
      </w:r>
      <w:r w:rsidR="004C2724" w:rsidRPr="007B7108">
        <w:rPr>
          <w:rFonts w:ascii="Times New Roman" w:hAnsi="Times New Roman" w:cs="Times New Roman"/>
          <w:color w:val="000000" w:themeColor="text1"/>
        </w:rPr>
        <w:t>a</w:t>
      </w:r>
      <w:r w:rsidR="00A850F0" w:rsidRPr="007B7108">
        <w:rPr>
          <w:rFonts w:ascii="Times New Roman" w:hAnsi="Times New Roman" w:cs="Times New Roman"/>
        </w:rPr>
        <w:t xml:space="preserve"> tego obowiązku</w:t>
      </w:r>
      <w:r w:rsidR="0034671A" w:rsidRPr="007B7108">
        <w:rPr>
          <w:rFonts w:ascii="Times New Roman" w:hAnsi="Times New Roman" w:cs="Times New Roman"/>
        </w:rPr>
        <w:t xml:space="preserve"> oraz </w:t>
      </w:r>
      <w:r w:rsidRPr="007B7108">
        <w:rPr>
          <w:rFonts w:ascii="Times New Roman" w:hAnsi="Times New Roman" w:cs="Times New Roman"/>
        </w:rPr>
        <w:t>uzyskać zgodę podmiotu</w:t>
      </w:r>
      <w:r w:rsidR="00A850F0" w:rsidRPr="007B7108">
        <w:rPr>
          <w:rFonts w:ascii="Times New Roman" w:hAnsi="Times New Roman" w:cs="Times New Roman"/>
        </w:rPr>
        <w:t>,</w:t>
      </w:r>
      <w:r w:rsidRPr="007B7108">
        <w:rPr>
          <w:rFonts w:ascii="Times New Roman" w:hAnsi="Times New Roman" w:cs="Times New Roman"/>
        </w:rPr>
        <w:t xml:space="preserve"> którego d</w:t>
      </w:r>
      <w:r w:rsidR="0034671A" w:rsidRPr="007B7108">
        <w:rPr>
          <w:rFonts w:ascii="Times New Roman" w:hAnsi="Times New Roman" w:cs="Times New Roman"/>
        </w:rPr>
        <w:t xml:space="preserve">ane osobowe dotyczą (jeżeli jest to wymagane). </w:t>
      </w:r>
    </w:p>
    <w:p w:rsidR="0034671A" w:rsidRPr="007B7108" w:rsidRDefault="00A850F0" w:rsidP="00E521E8">
      <w:pPr>
        <w:pStyle w:val="Bezodstpw"/>
        <w:numPr>
          <w:ilvl w:val="0"/>
          <w:numId w:val="6"/>
        </w:numPr>
        <w:ind w:left="567" w:hanging="567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Administrator</w:t>
      </w:r>
      <w:r w:rsidR="00884558" w:rsidRPr="007B7108">
        <w:rPr>
          <w:rFonts w:ascii="Times New Roman" w:hAnsi="Times New Roman" w:cs="Times New Roman"/>
          <w:b/>
        </w:rPr>
        <w:t xml:space="preserve"> </w:t>
      </w:r>
      <w:r w:rsidR="00884558" w:rsidRPr="007B7108">
        <w:rPr>
          <w:rFonts w:ascii="Times New Roman" w:hAnsi="Times New Roman" w:cs="Times New Roman"/>
        </w:rPr>
        <w:t>zobowiązany</w:t>
      </w:r>
      <w:r w:rsidRPr="007B7108">
        <w:rPr>
          <w:rFonts w:ascii="Times New Roman" w:hAnsi="Times New Roman" w:cs="Times New Roman"/>
        </w:rPr>
        <w:t xml:space="preserve"> jest</w:t>
      </w:r>
      <w:r w:rsidR="00884558" w:rsidRPr="007B7108">
        <w:rPr>
          <w:rFonts w:ascii="Times New Roman" w:hAnsi="Times New Roman" w:cs="Times New Roman"/>
        </w:rPr>
        <w:t xml:space="preserve"> udzielać Podmiotowi przetwarzającemu </w:t>
      </w:r>
      <w:r w:rsidR="00884558" w:rsidRPr="007B7108">
        <w:rPr>
          <w:rFonts w:ascii="Times New Roman" w:hAnsi="Times New Roman" w:cs="Times New Roman"/>
          <w:color w:val="000000" w:themeColor="text1"/>
        </w:rPr>
        <w:t>wszelki</w:t>
      </w:r>
      <w:r w:rsidR="004C2724" w:rsidRPr="007B7108">
        <w:rPr>
          <w:rFonts w:ascii="Times New Roman" w:hAnsi="Times New Roman" w:cs="Times New Roman"/>
          <w:color w:val="000000" w:themeColor="text1"/>
        </w:rPr>
        <w:t>ch</w:t>
      </w:r>
      <w:r w:rsidR="00884558" w:rsidRPr="007B7108">
        <w:rPr>
          <w:rFonts w:ascii="Times New Roman" w:hAnsi="Times New Roman" w:cs="Times New Roman"/>
          <w:color w:val="000000" w:themeColor="text1"/>
        </w:rPr>
        <w:t xml:space="preserve"> informacj</w:t>
      </w:r>
      <w:r w:rsidR="004C2724" w:rsidRPr="007B7108">
        <w:rPr>
          <w:rFonts w:ascii="Times New Roman" w:hAnsi="Times New Roman" w:cs="Times New Roman"/>
          <w:color w:val="000000" w:themeColor="text1"/>
        </w:rPr>
        <w:t>i</w:t>
      </w:r>
      <w:r w:rsidR="00884558" w:rsidRPr="007B7108">
        <w:rPr>
          <w:rFonts w:ascii="Times New Roman" w:hAnsi="Times New Roman" w:cs="Times New Roman"/>
          <w:color w:val="000000" w:themeColor="text1"/>
        </w:rPr>
        <w:t xml:space="preserve"> niezbędn</w:t>
      </w:r>
      <w:r w:rsidR="004C2724" w:rsidRPr="007B7108">
        <w:rPr>
          <w:rFonts w:ascii="Times New Roman" w:hAnsi="Times New Roman" w:cs="Times New Roman"/>
          <w:color w:val="000000" w:themeColor="text1"/>
        </w:rPr>
        <w:t>ych</w:t>
      </w:r>
      <w:r w:rsidR="00884558" w:rsidRPr="007B7108">
        <w:rPr>
          <w:rFonts w:ascii="Times New Roman" w:hAnsi="Times New Roman" w:cs="Times New Roman"/>
          <w:color w:val="000000" w:themeColor="text1"/>
        </w:rPr>
        <w:t xml:space="preserve"> </w:t>
      </w:r>
      <w:r w:rsidR="00884558" w:rsidRPr="007B7108">
        <w:rPr>
          <w:rFonts w:ascii="Times New Roman" w:hAnsi="Times New Roman" w:cs="Times New Roman"/>
        </w:rPr>
        <w:t>do prawidłowego przetwarzania powierzonych danych osobowych.</w:t>
      </w:r>
    </w:p>
    <w:p w:rsidR="0039065C" w:rsidRPr="007B7108" w:rsidRDefault="001705BB" w:rsidP="0073043A">
      <w:pPr>
        <w:pStyle w:val="Nagwek1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br/>
      </w:r>
      <w:r w:rsidR="0039065C" w:rsidRPr="007B7108">
        <w:rPr>
          <w:rFonts w:ascii="Times New Roman" w:hAnsi="Times New Roman" w:cs="Times New Roman"/>
        </w:rPr>
        <w:t xml:space="preserve">Obowiązki podmiotu przetwarzającego </w:t>
      </w:r>
    </w:p>
    <w:p w:rsidR="0039065C" w:rsidRPr="007B7108" w:rsidRDefault="0039065C" w:rsidP="00E521E8">
      <w:pPr>
        <w:pStyle w:val="Bezodstpw"/>
        <w:numPr>
          <w:ilvl w:val="0"/>
          <w:numId w:val="7"/>
        </w:numPr>
        <w:ind w:left="567" w:hanging="567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</w:t>
      </w:r>
      <w:r w:rsidR="00A850F0" w:rsidRPr="007B7108">
        <w:rPr>
          <w:rFonts w:ascii="Times New Roman" w:hAnsi="Times New Roman" w:cs="Times New Roman"/>
        </w:rPr>
        <w:t>ch mowa w art. 32 RODO</w:t>
      </w:r>
      <w:r w:rsidRPr="007B7108">
        <w:rPr>
          <w:rFonts w:ascii="Times New Roman" w:hAnsi="Times New Roman" w:cs="Times New Roman"/>
        </w:rPr>
        <w:t>.</w:t>
      </w:r>
    </w:p>
    <w:p w:rsidR="0039065C" w:rsidRPr="007B7108" w:rsidRDefault="0039065C" w:rsidP="00E521E8">
      <w:pPr>
        <w:pStyle w:val="Bezodstpw"/>
        <w:numPr>
          <w:ilvl w:val="0"/>
          <w:numId w:val="7"/>
        </w:numPr>
        <w:ind w:left="567" w:hanging="567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Podmiot przetwarzający zobowiązuje się dołożyć należytej staranności przy przetwarzaniu powierzonych danych osobowych.</w:t>
      </w:r>
    </w:p>
    <w:p w:rsidR="0039065C" w:rsidRPr="007B7108" w:rsidRDefault="0039065C" w:rsidP="00E521E8">
      <w:pPr>
        <w:pStyle w:val="Bezodstpw"/>
        <w:numPr>
          <w:ilvl w:val="0"/>
          <w:numId w:val="7"/>
        </w:numPr>
        <w:ind w:left="567" w:hanging="567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 xml:space="preserve">Podmiot przetwarzający zobowiązuje się do nadania upoważnień do przetwarzania danych osobowych wszystkim osobom, które będą przetwarzały powierzone dane w celu realizacji niniejszej umowy.  </w:t>
      </w:r>
    </w:p>
    <w:p w:rsidR="0039065C" w:rsidRPr="007B7108" w:rsidRDefault="0039065C" w:rsidP="00E521E8">
      <w:pPr>
        <w:pStyle w:val="Bezodstpw"/>
        <w:numPr>
          <w:ilvl w:val="0"/>
          <w:numId w:val="7"/>
        </w:numPr>
        <w:ind w:left="567" w:hanging="567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Podmiot przetwarzający zobowiązuje się zapewnić zachowanie w tajemnicy</w:t>
      </w:r>
      <w:r w:rsidRPr="007B710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7B7108">
        <w:rPr>
          <w:rFonts w:ascii="Times New Roman" w:hAnsi="Times New Roman" w:cs="Times New Roman"/>
        </w:rPr>
        <w:br/>
        <w:t>(o której mowa w ar</w:t>
      </w:r>
      <w:r w:rsidR="00EE5F60" w:rsidRPr="007B7108">
        <w:rPr>
          <w:rFonts w:ascii="Times New Roman" w:hAnsi="Times New Roman" w:cs="Times New Roman"/>
        </w:rPr>
        <w:t>t. 28 ust 3 pkt b RODO</w:t>
      </w:r>
      <w:r w:rsidRPr="007B7108">
        <w:rPr>
          <w:rFonts w:ascii="Times New Roman" w:hAnsi="Times New Roman" w:cs="Times New Roman"/>
        </w:rPr>
        <w:t xml:space="preserve">) </w:t>
      </w:r>
      <w:r w:rsidRPr="007B7108">
        <w:rPr>
          <w:rFonts w:ascii="Times New Roman" w:hAnsi="Times New Roman" w:cs="Times New Roman"/>
          <w:color w:val="000000" w:themeColor="text1"/>
        </w:rPr>
        <w:t>przetwarzan</w:t>
      </w:r>
      <w:r w:rsidR="004C2724" w:rsidRPr="007B7108">
        <w:rPr>
          <w:rFonts w:ascii="Times New Roman" w:hAnsi="Times New Roman" w:cs="Times New Roman"/>
          <w:color w:val="000000" w:themeColor="text1"/>
        </w:rPr>
        <w:t>e</w:t>
      </w:r>
      <w:r w:rsidRPr="007B7108">
        <w:rPr>
          <w:rFonts w:ascii="Times New Roman" w:hAnsi="Times New Roman" w:cs="Times New Roman"/>
          <w:color w:val="000000" w:themeColor="text1"/>
        </w:rPr>
        <w:t xml:space="preserve"> dan</w:t>
      </w:r>
      <w:r w:rsidR="004C2724" w:rsidRPr="007B7108">
        <w:rPr>
          <w:rFonts w:ascii="Times New Roman" w:hAnsi="Times New Roman" w:cs="Times New Roman"/>
          <w:color w:val="000000" w:themeColor="text1"/>
        </w:rPr>
        <w:t>e</w:t>
      </w:r>
      <w:r w:rsidRPr="007B7108">
        <w:rPr>
          <w:rFonts w:ascii="Times New Roman" w:hAnsi="Times New Roman" w:cs="Times New Roman"/>
          <w:color w:val="000000" w:themeColor="text1"/>
        </w:rPr>
        <w:t xml:space="preserve"> </w:t>
      </w:r>
      <w:r w:rsidRPr="007B7108">
        <w:rPr>
          <w:rFonts w:ascii="Times New Roman" w:hAnsi="Times New Roman" w:cs="Times New Roman"/>
        </w:rPr>
        <w:t>przez osoby, które upoważnia do przetwarzania danych osobowych w celu realizacji niniejszej umowy, zarówno w trakcie zatrudnienia ich w Podmiocie przetwarzającym, jak i po jego ustaniu.</w:t>
      </w:r>
    </w:p>
    <w:p w:rsidR="0039065C" w:rsidRPr="007B7108" w:rsidRDefault="0039065C" w:rsidP="00E521E8">
      <w:pPr>
        <w:pStyle w:val="Bezodstpw"/>
        <w:numPr>
          <w:ilvl w:val="0"/>
          <w:numId w:val="7"/>
        </w:numPr>
        <w:ind w:left="567" w:hanging="567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Podmiot przetwarzający</w:t>
      </w:r>
      <w:r w:rsidR="004C2724" w:rsidRPr="007B7108">
        <w:rPr>
          <w:rFonts w:ascii="Times New Roman" w:hAnsi="Times New Roman" w:cs="Times New Roman"/>
          <w:b/>
          <w:color w:val="000000" w:themeColor="text1"/>
        </w:rPr>
        <w:t>,</w:t>
      </w:r>
      <w:r w:rsidRPr="007B7108">
        <w:rPr>
          <w:rFonts w:ascii="Times New Roman" w:hAnsi="Times New Roman" w:cs="Times New Roman"/>
        </w:rPr>
        <w:t xml:space="preserve"> po zakończeniu świadczenia usług związanych z przetwarzaniem</w:t>
      </w:r>
      <w:r w:rsidR="00A850F0" w:rsidRPr="007B7108">
        <w:rPr>
          <w:rFonts w:ascii="Times New Roman" w:hAnsi="Times New Roman" w:cs="Times New Roman"/>
        </w:rPr>
        <w:t>, zgodnie z decyzją</w:t>
      </w:r>
      <w:r w:rsidR="0055418C" w:rsidRPr="007B7108">
        <w:rPr>
          <w:rFonts w:ascii="Times New Roman" w:hAnsi="Times New Roman" w:cs="Times New Roman"/>
        </w:rPr>
        <w:t xml:space="preserve"> Administratora</w:t>
      </w:r>
      <w:r w:rsidR="00A850F0" w:rsidRPr="007B7108">
        <w:rPr>
          <w:rFonts w:ascii="Times New Roman" w:hAnsi="Times New Roman" w:cs="Times New Roman"/>
        </w:rPr>
        <w:t>,</w:t>
      </w:r>
      <w:r w:rsidRPr="007B7108">
        <w:rPr>
          <w:rFonts w:ascii="Times New Roman" w:hAnsi="Times New Roman" w:cs="Times New Roman"/>
        </w:rPr>
        <w:t xml:space="preserve"> usuwa</w:t>
      </w:r>
      <w:r w:rsidR="004C2724" w:rsidRPr="007B7108">
        <w:rPr>
          <w:rFonts w:ascii="Times New Roman" w:hAnsi="Times New Roman" w:cs="Times New Roman"/>
        </w:rPr>
        <w:t xml:space="preserve"> </w:t>
      </w:r>
      <w:r w:rsidR="0055418C" w:rsidRPr="007B7108">
        <w:rPr>
          <w:rFonts w:ascii="Times New Roman" w:hAnsi="Times New Roman" w:cs="Times New Roman"/>
        </w:rPr>
        <w:t>bądź</w:t>
      </w:r>
      <w:r w:rsidRPr="007B7108">
        <w:rPr>
          <w:rFonts w:ascii="Times New Roman" w:hAnsi="Times New Roman" w:cs="Times New Roman"/>
        </w:rPr>
        <w:t xml:space="preserve"> zwraca Administratorowi wszelkie dane osobowe oraz usuwa wszelkie ich istniejące kopie, chyba że prawo Unii lub prawo państwa członkowskiego nakazują przechowywanie danych osobowych.</w:t>
      </w:r>
    </w:p>
    <w:p w:rsidR="0039065C" w:rsidRPr="007B7108" w:rsidRDefault="0039065C" w:rsidP="00E521E8">
      <w:pPr>
        <w:pStyle w:val="Bezodstpw"/>
        <w:numPr>
          <w:ilvl w:val="0"/>
          <w:numId w:val="7"/>
        </w:numPr>
        <w:ind w:left="567" w:hanging="567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W miarę możliwości Podmiot przetwarzający pomaga Administratorowi w niezbędnym zakresie wywiązywać się z obowiązku odpowiadania na żądania osoby, której dane dotyczą oraz wywiązywania się z obowiązków określo</w:t>
      </w:r>
      <w:r w:rsidR="00EE5F60" w:rsidRPr="007B7108">
        <w:rPr>
          <w:rFonts w:ascii="Times New Roman" w:hAnsi="Times New Roman" w:cs="Times New Roman"/>
        </w:rPr>
        <w:t>nych w art. 32-36 RODO.</w:t>
      </w:r>
    </w:p>
    <w:p w:rsidR="00BA7626" w:rsidRDefault="0039065C" w:rsidP="00E521E8">
      <w:pPr>
        <w:pStyle w:val="Bezodstpw"/>
        <w:numPr>
          <w:ilvl w:val="0"/>
          <w:numId w:val="7"/>
        </w:numPr>
        <w:ind w:left="567" w:hanging="567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Podmiot przetwarzający</w:t>
      </w:r>
      <w:r w:rsidR="00EE5F60" w:rsidRPr="007B7108">
        <w:rPr>
          <w:rFonts w:ascii="Times New Roman" w:hAnsi="Times New Roman" w:cs="Times New Roman"/>
        </w:rPr>
        <w:t xml:space="preserve"> zobowiązany jest zgłosić Administratorowi naruszenie ochrony danych osobowych</w:t>
      </w:r>
      <w:r w:rsidR="00884558" w:rsidRPr="007B7108">
        <w:rPr>
          <w:rFonts w:ascii="Times New Roman" w:hAnsi="Times New Roman" w:cs="Times New Roman"/>
        </w:rPr>
        <w:t xml:space="preserve"> bez zbędnej zwłoki</w:t>
      </w:r>
      <w:r w:rsidR="00EE5F60" w:rsidRPr="007B7108">
        <w:rPr>
          <w:rFonts w:ascii="Times New Roman" w:hAnsi="Times New Roman" w:cs="Times New Roman"/>
        </w:rPr>
        <w:t>, lecz nie później niż w terminie * godzin po stwierdzeniu tego naruszenia</w:t>
      </w:r>
      <w:r w:rsidRPr="007B7108">
        <w:rPr>
          <w:rFonts w:ascii="Times New Roman" w:hAnsi="Times New Roman" w:cs="Times New Roman"/>
        </w:rPr>
        <w:t>.</w:t>
      </w:r>
    </w:p>
    <w:p w:rsidR="000F480F" w:rsidRDefault="000F480F" w:rsidP="000F480F">
      <w:pPr>
        <w:pStyle w:val="Bezodstpw"/>
        <w:numPr>
          <w:ilvl w:val="0"/>
          <w:numId w:val="0"/>
        </w:numPr>
        <w:ind w:left="567"/>
        <w:rPr>
          <w:rFonts w:ascii="Times New Roman" w:hAnsi="Times New Roman" w:cs="Times New Roman"/>
        </w:rPr>
      </w:pPr>
    </w:p>
    <w:p w:rsidR="000F480F" w:rsidRPr="007B7108" w:rsidRDefault="000F480F" w:rsidP="000F480F">
      <w:pPr>
        <w:pStyle w:val="Bezodstpw"/>
        <w:numPr>
          <w:ilvl w:val="0"/>
          <w:numId w:val="0"/>
        </w:numPr>
        <w:ind w:left="567"/>
        <w:rPr>
          <w:rFonts w:ascii="Times New Roman" w:hAnsi="Times New Roman" w:cs="Times New Roman"/>
        </w:rPr>
      </w:pPr>
    </w:p>
    <w:p w:rsidR="001705BB" w:rsidRPr="007B7108" w:rsidRDefault="001705BB" w:rsidP="007B7108">
      <w:pPr>
        <w:pStyle w:val="Nagwek1"/>
        <w:spacing w:after="0"/>
        <w:rPr>
          <w:rFonts w:ascii="Times New Roman" w:hAnsi="Times New Roman" w:cs="Times New Roman"/>
        </w:rPr>
      </w:pPr>
    </w:p>
    <w:p w:rsidR="0039065C" w:rsidRPr="007B7108" w:rsidRDefault="0039065C" w:rsidP="001705BB">
      <w:pPr>
        <w:pStyle w:val="Nagwek1"/>
        <w:numPr>
          <w:ilvl w:val="0"/>
          <w:numId w:val="0"/>
        </w:numPr>
        <w:ind w:left="3399" w:firstLine="141"/>
        <w:jc w:val="left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Prawo kontroli</w:t>
      </w:r>
    </w:p>
    <w:p w:rsidR="0039065C" w:rsidRPr="007B7108" w:rsidRDefault="00EE5F60" w:rsidP="00E521E8">
      <w:pPr>
        <w:pStyle w:val="Bezodstpw"/>
        <w:numPr>
          <w:ilvl w:val="0"/>
          <w:numId w:val="8"/>
        </w:numPr>
        <w:ind w:left="567" w:hanging="567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Administrator,</w:t>
      </w:r>
      <w:r w:rsidR="0039065C" w:rsidRPr="007B7108">
        <w:rPr>
          <w:rFonts w:ascii="Times New Roman" w:hAnsi="Times New Roman" w:cs="Times New Roman"/>
        </w:rPr>
        <w:t xml:space="preserve"> zgodnie z art.</w:t>
      </w:r>
      <w:r w:rsidRPr="007B7108">
        <w:rPr>
          <w:rFonts w:ascii="Times New Roman" w:hAnsi="Times New Roman" w:cs="Times New Roman"/>
        </w:rPr>
        <w:t xml:space="preserve"> 28 ust. 3 pkt h) RODO,</w:t>
      </w:r>
      <w:r w:rsidR="0039065C" w:rsidRPr="007B7108">
        <w:rPr>
          <w:rFonts w:ascii="Times New Roman" w:hAnsi="Times New Roman" w:cs="Times New Roman"/>
        </w:rPr>
        <w:t xml:space="preserve"> ma prawo kontroli, czy środki zastosowane przez Podmiot przetwarzający przy </w:t>
      </w:r>
      <w:r w:rsidRPr="007B7108">
        <w:rPr>
          <w:rFonts w:ascii="Times New Roman" w:hAnsi="Times New Roman" w:cs="Times New Roman"/>
        </w:rPr>
        <w:t xml:space="preserve">przetwarzaniu </w:t>
      </w:r>
      <w:r w:rsidR="0039065C" w:rsidRPr="007B7108">
        <w:rPr>
          <w:rFonts w:ascii="Times New Roman" w:hAnsi="Times New Roman" w:cs="Times New Roman"/>
        </w:rPr>
        <w:t>i</w:t>
      </w:r>
      <w:r w:rsidR="0055418C" w:rsidRPr="007B7108">
        <w:rPr>
          <w:rFonts w:ascii="Times New Roman" w:hAnsi="Times New Roman" w:cs="Times New Roman"/>
        </w:rPr>
        <w:t> </w:t>
      </w:r>
      <w:r w:rsidR="0039065C" w:rsidRPr="007B7108">
        <w:rPr>
          <w:rFonts w:ascii="Times New Roman" w:hAnsi="Times New Roman" w:cs="Times New Roman"/>
        </w:rPr>
        <w:t>zabezpieczeniu powierzonych danych osobowych</w:t>
      </w:r>
      <w:r w:rsidRPr="007B7108">
        <w:rPr>
          <w:rFonts w:ascii="Times New Roman" w:hAnsi="Times New Roman" w:cs="Times New Roman"/>
        </w:rPr>
        <w:t xml:space="preserve"> spełniają postanowienia umowy.</w:t>
      </w:r>
    </w:p>
    <w:p w:rsidR="00A2462F" w:rsidRPr="007B7108" w:rsidRDefault="00EE5F60" w:rsidP="00E521E8">
      <w:pPr>
        <w:pStyle w:val="Bezodstpw"/>
        <w:numPr>
          <w:ilvl w:val="0"/>
          <w:numId w:val="8"/>
        </w:numPr>
        <w:ind w:left="567" w:hanging="567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Administrator</w:t>
      </w:r>
      <w:r w:rsidR="00A2462F" w:rsidRPr="007B7108">
        <w:rPr>
          <w:rFonts w:ascii="Times New Roman" w:hAnsi="Times New Roman" w:cs="Times New Roman"/>
        </w:rPr>
        <w:t xml:space="preserve"> ma prawo</w:t>
      </w:r>
      <w:r w:rsidR="00A2462F" w:rsidRPr="007B7108">
        <w:rPr>
          <w:rFonts w:ascii="Times New Roman" w:hAnsi="Times New Roman" w:cs="Times New Roman"/>
          <w:b/>
        </w:rPr>
        <w:t xml:space="preserve"> </w:t>
      </w:r>
      <w:r w:rsidR="00A2462F" w:rsidRPr="007B7108">
        <w:rPr>
          <w:rFonts w:ascii="Times New Roman" w:hAnsi="Times New Roman" w:cs="Times New Roman"/>
        </w:rPr>
        <w:t xml:space="preserve">realizować prawo kontroli, o którym mowa w </w:t>
      </w:r>
      <w:r w:rsidRPr="007B7108">
        <w:rPr>
          <w:rFonts w:ascii="Times New Roman" w:hAnsi="Times New Roman" w:cs="Times New Roman"/>
        </w:rPr>
        <w:t>§ 5</w:t>
      </w:r>
      <w:r w:rsidR="0055418C" w:rsidRPr="007B7108">
        <w:rPr>
          <w:rFonts w:ascii="Times New Roman" w:hAnsi="Times New Roman" w:cs="Times New Roman"/>
        </w:rPr>
        <w:t xml:space="preserve"> </w:t>
      </w:r>
      <w:r w:rsidR="00A2462F" w:rsidRPr="007B7108">
        <w:rPr>
          <w:rFonts w:ascii="Times New Roman" w:hAnsi="Times New Roman" w:cs="Times New Roman"/>
        </w:rPr>
        <w:t>ust. 1</w:t>
      </w:r>
      <w:r w:rsidRPr="007B7108">
        <w:rPr>
          <w:rFonts w:ascii="Times New Roman" w:hAnsi="Times New Roman" w:cs="Times New Roman"/>
        </w:rPr>
        <w:t xml:space="preserve"> umowy,</w:t>
      </w:r>
      <w:r w:rsidR="00A2462F" w:rsidRPr="007B7108">
        <w:rPr>
          <w:rFonts w:ascii="Times New Roman" w:hAnsi="Times New Roman" w:cs="Times New Roman"/>
        </w:rPr>
        <w:t xml:space="preserve"> tylko w siedzibie</w:t>
      </w:r>
      <w:r w:rsidR="00A2462F" w:rsidRPr="007B7108">
        <w:rPr>
          <w:rFonts w:ascii="Times New Roman" w:hAnsi="Times New Roman" w:cs="Times New Roman"/>
          <w:b/>
        </w:rPr>
        <w:t xml:space="preserve"> </w:t>
      </w:r>
      <w:r w:rsidR="00A2462F" w:rsidRPr="007B7108">
        <w:rPr>
          <w:rFonts w:ascii="Times New Roman" w:hAnsi="Times New Roman" w:cs="Times New Roman"/>
        </w:rPr>
        <w:t>Podmiotu przetwarzającego lub innym miejscu, w którym przetwarzane są dane osobowe powierzone na podstawie niniejszej Umowy i tylko w</w:t>
      </w:r>
      <w:r w:rsidR="0055418C" w:rsidRPr="007B7108">
        <w:rPr>
          <w:rFonts w:ascii="Times New Roman" w:hAnsi="Times New Roman" w:cs="Times New Roman"/>
        </w:rPr>
        <w:t> </w:t>
      </w:r>
      <w:r w:rsidR="00A2462F" w:rsidRPr="007B7108">
        <w:rPr>
          <w:rFonts w:ascii="Times New Roman" w:hAnsi="Times New Roman" w:cs="Times New Roman"/>
        </w:rPr>
        <w:t>godzinach pracy Podmiotu przetwarzającego, po ustaleniu terminu kontr</w:t>
      </w:r>
      <w:r w:rsidRPr="007B7108">
        <w:rPr>
          <w:rFonts w:ascii="Times New Roman" w:hAnsi="Times New Roman" w:cs="Times New Roman"/>
        </w:rPr>
        <w:t xml:space="preserve">oli, z co najmniej z </w:t>
      </w:r>
      <w:r w:rsidR="0025335A">
        <w:rPr>
          <w:rFonts w:ascii="Times New Roman" w:hAnsi="Times New Roman" w:cs="Times New Roman"/>
        </w:rPr>
        <w:t>3-</w:t>
      </w:r>
      <w:r w:rsidRPr="007B7108">
        <w:rPr>
          <w:rFonts w:ascii="Times New Roman" w:hAnsi="Times New Roman" w:cs="Times New Roman"/>
        </w:rPr>
        <w:t xml:space="preserve">dniowym </w:t>
      </w:r>
      <w:r w:rsidR="00A2462F" w:rsidRPr="007B7108">
        <w:rPr>
          <w:rFonts w:ascii="Times New Roman" w:hAnsi="Times New Roman" w:cs="Times New Roman"/>
        </w:rPr>
        <w:t xml:space="preserve">wyprzedzeniem. </w:t>
      </w:r>
    </w:p>
    <w:p w:rsidR="0039065C" w:rsidRPr="007B7108" w:rsidRDefault="0039065C" w:rsidP="00E521E8">
      <w:pPr>
        <w:pStyle w:val="Bezodstpw"/>
        <w:numPr>
          <w:ilvl w:val="0"/>
          <w:numId w:val="8"/>
        </w:numPr>
        <w:ind w:left="567" w:hanging="567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Podmiot przetwarzający zobowiązuje się do usunięcia uchybień stwierdzonych podczas kontroli w terminie</w:t>
      </w:r>
      <w:r w:rsidR="00EE5F60" w:rsidRPr="007B7108">
        <w:rPr>
          <w:rFonts w:ascii="Times New Roman" w:hAnsi="Times New Roman" w:cs="Times New Roman"/>
        </w:rPr>
        <w:t xml:space="preserve"> wskazanym przez Administratora</w:t>
      </w:r>
      <w:r w:rsidRPr="007B7108">
        <w:rPr>
          <w:rFonts w:ascii="Times New Roman" w:hAnsi="Times New Roman" w:cs="Times New Roman"/>
          <w:color w:val="000000" w:themeColor="text1"/>
        </w:rPr>
        <w:t xml:space="preserve"> </w:t>
      </w:r>
      <w:r w:rsidRPr="007B7108">
        <w:rPr>
          <w:rFonts w:ascii="Times New Roman" w:hAnsi="Times New Roman" w:cs="Times New Roman"/>
        </w:rPr>
        <w:t>nie dłuższym niż 7 dni.</w:t>
      </w:r>
    </w:p>
    <w:p w:rsidR="0039065C" w:rsidRPr="007B7108" w:rsidRDefault="0039065C" w:rsidP="00E521E8">
      <w:pPr>
        <w:pStyle w:val="Bezodstpw"/>
        <w:numPr>
          <w:ilvl w:val="0"/>
          <w:numId w:val="8"/>
        </w:numPr>
        <w:ind w:left="567" w:hanging="567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 xml:space="preserve">Podmiot przetwarzający udostępnia Administratorowi wszelkie informacje niezbędne do wykazania spełnienia obowiązków określonych w art. 28 Rozporządzenia. </w:t>
      </w:r>
    </w:p>
    <w:p w:rsidR="0039065C" w:rsidRPr="007B7108" w:rsidRDefault="001705BB" w:rsidP="0073043A">
      <w:pPr>
        <w:pStyle w:val="Nagwek1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br/>
      </w:r>
      <w:r w:rsidR="0039065C" w:rsidRPr="007B7108">
        <w:rPr>
          <w:rFonts w:ascii="Times New Roman" w:hAnsi="Times New Roman" w:cs="Times New Roman"/>
        </w:rPr>
        <w:t>Dalsze powierzenie danych do przetwarzania</w:t>
      </w:r>
    </w:p>
    <w:p w:rsidR="005E0E1E" w:rsidRPr="007B7108" w:rsidRDefault="0039065C" w:rsidP="00E521E8">
      <w:pPr>
        <w:pStyle w:val="Bezodstpw"/>
        <w:numPr>
          <w:ilvl w:val="0"/>
          <w:numId w:val="14"/>
        </w:numPr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Podmiot przetwarzający może</w:t>
      </w:r>
      <w:r w:rsidR="00EE5F60" w:rsidRPr="007B7108">
        <w:rPr>
          <w:rFonts w:ascii="Times New Roman" w:hAnsi="Times New Roman" w:cs="Times New Roman"/>
        </w:rPr>
        <w:t xml:space="preserve"> </w:t>
      </w:r>
      <w:r w:rsidRPr="007B7108">
        <w:rPr>
          <w:rFonts w:ascii="Times New Roman" w:hAnsi="Times New Roman" w:cs="Times New Roman"/>
        </w:rPr>
        <w:t>powierzyć dane osobowe objęte niniejszą umową do dalszego przetwarzania podwykonawcom jedynie w celu wykonania umowy</w:t>
      </w:r>
      <w:r w:rsidR="00EE5F60" w:rsidRPr="007B7108">
        <w:rPr>
          <w:rFonts w:ascii="Times New Roman" w:hAnsi="Times New Roman" w:cs="Times New Roman"/>
        </w:rPr>
        <w:t>, wyłącznie</w:t>
      </w:r>
      <w:r w:rsidRPr="007B7108">
        <w:rPr>
          <w:rFonts w:ascii="Times New Roman" w:hAnsi="Times New Roman" w:cs="Times New Roman"/>
        </w:rPr>
        <w:t xml:space="preserve"> po uzyskaniu uprzedniej</w:t>
      </w:r>
      <w:r w:rsidR="00EE5F60" w:rsidRPr="007B7108">
        <w:rPr>
          <w:rFonts w:ascii="Times New Roman" w:hAnsi="Times New Roman" w:cs="Times New Roman"/>
        </w:rPr>
        <w:t xml:space="preserve"> pisemnej zgody Administratora</w:t>
      </w:r>
      <w:r w:rsidRPr="007B7108">
        <w:rPr>
          <w:rFonts w:ascii="Times New Roman" w:hAnsi="Times New Roman" w:cs="Times New Roman"/>
        </w:rPr>
        <w:t>.</w:t>
      </w:r>
      <w:r w:rsidR="005E0E1E" w:rsidRPr="007B7108">
        <w:rPr>
          <w:rFonts w:ascii="Times New Roman" w:hAnsi="Times New Roman" w:cs="Times New Roman"/>
        </w:rPr>
        <w:t xml:space="preserve"> </w:t>
      </w:r>
    </w:p>
    <w:p w:rsidR="00D9084C" w:rsidRPr="007B7108" w:rsidRDefault="00D9084C" w:rsidP="00E521E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Przekazanie powierzonych danych do państwa trzeciego</w:t>
      </w:r>
      <w:r w:rsidR="00EE5F60" w:rsidRPr="007B7108">
        <w:rPr>
          <w:rFonts w:ascii="Times New Roman" w:hAnsi="Times New Roman" w:cs="Times New Roman"/>
        </w:rPr>
        <w:t xml:space="preserve"> lub organizacji międzynarodowej</w:t>
      </w:r>
      <w:r w:rsidRPr="007B7108">
        <w:rPr>
          <w:rFonts w:ascii="Times New Roman" w:hAnsi="Times New Roman" w:cs="Times New Roman"/>
        </w:rPr>
        <w:t xml:space="preserve"> może nastąpić jedynie na pisemne</w:t>
      </w:r>
      <w:r w:rsidR="00752B8A" w:rsidRPr="007B7108">
        <w:rPr>
          <w:rFonts w:ascii="Times New Roman" w:hAnsi="Times New Roman" w:cs="Times New Roman"/>
        </w:rPr>
        <w:t xml:space="preserve"> </w:t>
      </w:r>
      <w:r w:rsidR="00EE5F60" w:rsidRPr="007B7108">
        <w:rPr>
          <w:rFonts w:ascii="Times New Roman" w:hAnsi="Times New Roman" w:cs="Times New Roman"/>
        </w:rPr>
        <w:t>polecenie Administratora</w:t>
      </w:r>
      <w:r w:rsidRPr="007B7108">
        <w:rPr>
          <w:rFonts w:ascii="Times New Roman" w:hAnsi="Times New Roman" w:cs="Times New Roman"/>
        </w:rPr>
        <w:t>, chyba że obowiązek taki nakłada na Podmiot</w:t>
      </w:r>
      <w:r w:rsidR="00752B8A" w:rsidRPr="007B7108">
        <w:rPr>
          <w:rFonts w:ascii="Times New Roman" w:hAnsi="Times New Roman" w:cs="Times New Roman"/>
        </w:rPr>
        <w:t xml:space="preserve"> </w:t>
      </w:r>
      <w:r w:rsidRPr="007B7108">
        <w:rPr>
          <w:rFonts w:ascii="Times New Roman" w:hAnsi="Times New Roman" w:cs="Times New Roman"/>
        </w:rPr>
        <w:t>przetwarzający prawo Unii lub prawo państwa członkowskiego, któremu podlega Podmiot</w:t>
      </w:r>
      <w:r w:rsidR="00752B8A" w:rsidRPr="007B7108">
        <w:rPr>
          <w:rFonts w:ascii="Times New Roman" w:hAnsi="Times New Roman" w:cs="Times New Roman"/>
        </w:rPr>
        <w:t xml:space="preserve"> </w:t>
      </w:r>
      <w:r w:rsidRPr="007B7108">
        <w:rPr>
          <w:rFonts w:ascii="Times New Roman" w:hAnsi="Times New Roman" w:cs="Times New Roman"/>
        </w:rPr>
        <w:t>przetwarzający. W takim przypadku przed rozpoczęciem przetwarzania Podmiot</w:t>
      </w:r>
      <w:r w:rsidR="00752B8A" w:rsidRPr="007B7108">
        <w:rPr>
          <w:rFonts w:ascii="Times New Roman" w:hAnsi="Times New Roman" w:cs="Times New Roman"/>
        </w:rPr>
        <w:t xml:space="preserve"> </w:t>
      </w:r>
      <w:r w:rsidRPr="007B7108">
        <w:rPr>
          <w:rFonts w:ascii="Times New Roman" w:hAnsi="Times New Roman" w:cs="Times New Roman"/>
        </w:rPr>
        <w:t>przetwarzający</w:t>
      </w:r>
      <w:r w:rsidR="00EE5F60" w:rsidRPr="007B7108">
        <w:rPr>
          <w:rFonts w:ascii="Times New Roman" w:hAnsi="Times New Roman" w:cs="Times New Roman"/>
        </w:rPr>
        <w:t xml:space="preserve"> informuje Administratora</w:t>
      </w:r>
      <w:r w:rsidRPr="007B7108">
        <w:rPr>
          <w:rFonts w:ascii="Times New Roman" w:hAnsi="Times New Roman" w:cs="Times New Roman"/>
        </w:rPr>
        <w:t xml:space="preserve"> o tym obowiązku prawnym, o ile prawo to nie</w:t>
      </w:r>
      <w:r w:rsidR="00752B8A" w:rsidRPr="007B7108">
        <w:rPr>
          <w:rFonts w:ascii="Times New Roman" w:hAnsi="Times New Roman" w:cs="Times New Roman"/>
        </w:rPr>
        <w:t xml:space="preserve"> </w:t>
      </w:r>
      <w:r w:rsidRPr="007B7108">
        <w:rPr>
          <w:rFonts w:ascii="Times New Roman" w:hAnsi="Times New Roman" w:cs="Times New Roman"/>
        </w:rPr>
        <w:t>zabrania udzielania takiej informacji z uwagi na ważny interes publiczny. Jeżeli Podmiot</w:t>
      </w:r>
      <w:r w:rsidR="00752B8A" w:rsidRPr="007B7108">
        <w:rPr>
          <w:rFonts w:ascii="Times New Roman" w:hAnsi="Times New Roman" w:cs="Times New Roman"/>
        </w:rPr>
        <w:t xml:space="preserve"> </w:t>
      </w:r>
      <w:r w:rsidRPr="007B7108">
        <w:rPr>
          <w:rFonts w:ascii="Times New Roman" w:hAnsi="Times New Roman" w:cs="Times New Roman"/>
        </w:rPr>
        <w:t>przetwarzający ma zamiar lub obowiązek przekazywać dane poza Europejski Obszar</w:t>
      </w:r>
      <w:r w:rsidR="00752B8A" w:rsidRPr="007B7108">
        <w:rPr>
          <w:rFonts w:ascii="Times New Roman" w:hAnsi="Times New Roman" w:cs="Times New Roman"/>
        </w:rPr>
        <w:t xml:space="preserve"> </w:t>
      </w:r>
      <w:r w:rsidRPr="007B7108">
        <w:rPr>
          <w:rFonts w:ascii="Times New Roman" w:hAnsi="Times New Roman" w:cs="Times New Roman"/>
        </w:rPr>
        <w:t>Gosp</w:t>
      </w:r>
      <w:r w:rsidR="007B69EB" w:rsidRPr="007B7108">
        <w:rPr>
          <w:rFonts w:ascii="Times New Roman" w:hAnsi="Times New Roman" w:cs="Times New Roman"/>
        </w:rPr>
        <w:t>odarczy, Administratorowi</w:t>
      </w:r>
      <w:r w:rsidRPr="007B7108">
        <w:rPr>
          <w:rFonts w:ascii="Times New Roman" w:hAnsi="Times New Roman" w:cs="Times New Roman"/>
        </w:rPr>
        <w:t xml:space="preserve"> przysługuje prawo do rozwiązania umowy o</w:t>
      </w:r>
      <w:r w:rsidR="00752B8A" w:rsidRPr="007B7108">
        <w:rPr>
          <w:rFonts w:ascii="Times New Roman" w:hAnsi="Times New Roman" w:cs="Times New Roman"/>
        </w:rPr>
        <w:t xml:space="preserve"> </w:t>
      </w:r>
      <w:r w:rsidRPr="007B7108">
        <w:rPr>
          <w:rFonts w:ascii="Times New Roman" w:hAnsi="Times New Roman" w:cs="Times New Roman"/>
        </w:rPr>
        <w:t>powierzeniu przetwarzania danych.</w:t>
      </w:r>
    </w:p>
    <w:p w:rsidR="003664E6" w:rsidRPr="007B7108" w:rsidRDefault="003664E6" w:rsidP="00E521E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Podwykon</w:t>
      </w:r>
      <w:r w:rsidR="007B69EB" w:rsidRPr="007B7108">
        <w:rPr>
          <w:rFonts w:ascii="Times New Roman" w:hAnsi="Times New Roman" w:cs="Times New Roman"/>
        </w:rPr>
        <w:t>awca, o którym mowa w § 6</w:t>
      </w:r>
      <w:r w:rsidRPr="007B7108">
        <w:rPr>
          <w:rFonts w:ascii="Times New Roman" w:hAnsi="Times New Roman" w:cs="Times New Roman"/>
        </w:rPr>
        <w:t xml:space="preserve"> ust. 1 Umowy winien spełniać te same gwarancje </w:t>
      </w:r>
      <w:r w:rsidR="00B22752" w:rsidRPr="007B7108">
        <w:rPr>
          <w:rFonts w:ascii="Times New Roman" w:hAnsi="Times New Roman" w:cs="Times New Roman"/>
        </w:rPr>
        <w:br/>
      </w:r>
      <w:r w:rsidRPr="007B7108">
        <w:rPr>
          <w:rFonts w:ascii="Times New Roman" w:hAnsi="Times New Roman" w:cs="Times New Roman"/>
        </w:rPr>
        <w:t>i obowiązki jakie zostały nałożone na Podmiot przetwarzający w niniejszej Umowie.</w:t>
      </w:r>
    </w:p>
    <w:p w:rsidR="003664E6" w:rsidRPr="007B7108" w:rsidRDefault="003664E6" w:rsidP="00E521E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Podmiot przetwarzający ponosi pełną odpowiedzialność wobec Administratora za niewywiązanie się ze spoczywających na podwykonawcy obowiązków ochrony danych.</w:t>
      </w:r>
    </w:p>
    <w:p w:rsidR="00B740EE" w:rsidRPr="007B7108" w:rsidRDefault="00B740EE" w:rsidP="00B740EE">
      <w:pPr>
        <w:jc w:val="both"/>
        <w:rPr>
          <w:rFonts w:ascii="Times New Roman" w:hAnsi="Times New Roman" w:cs="Times New Roman"/>
        </w:rPr>
      </w:pPr>
    </w:p>
    <w:p w:rsidR="0039065C" w:rsidRPr="007B7108" w:rsidRDefault="001705BB" w:rsidP="0073043A">
      <w:pPr>
        <w:pStyle w:val="Nagwek1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br/>
      </w:r>
      <w:r w:rsidR="0039065C" w:rsidRPr="007B7108">
        <w:rPr>
          <w:rFonts w:ascii="Times New Roman" w:hAnsi="Times New Roman" w:cs="Times New Roman"/>
        </w:rPr>
        <w:t>Odpowiedzialność Podmiotu przetwarzającego</w:t>
      </w:r>
    </w:p>
    <w:p w:rsidR="0039065C" w:rsidRPr="007B7108" w:rsidRDefault="0039065C" w:rsidP="00E521E8">
      <w:pPr>
        <w:pStyle w:val="Bezodstpw"/>
        <w:numPr>
          <w:ilvl w:val="0"/>
          <w:numId w:val="9"/>
        </w:numPr>
        <w:ind w:left="567" w:hanging="567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39065C" w:rsidRPr="007B7108" w:rsidRDefault="0039065C" w:rsidP="00E521E8">
      <w:pPr>
        <w:pStyle w:val="Bezodstpw"/>
        <w:numPr>
          <w:ilvl w:val="0"/>
          <w:numId w:val="9"/>
        </w:numPr>
        <w:ind w:left="567" w:hanging="567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Podmiot przetwarzający zobowiązuje się do niezwłoczneg</w:t>
      </w:r>
      <w:r w:rsidR="007B69EB" w:rsidRPr="007B7108">
        <w:rPr>
          <w:rFonts w:ascii="Times New Roman" w:hAnsi="Times New Roman" w:cs="Times New Roman"/>
        </w:rPr>
        <w:t>o poinformowania Administratora</w:t>
      </w:r>
      <w:r w:rsidRPr="007B7108">
        <w:rPr>
          <w:rFonts w:ascii="Times New Roman" w:hAnsi="Times New Roman" w:cs="Times New Roman"/>
        </w:rPr>
        <w:t xml:space="preserve">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o ile są </w:t>
      </w:r>
      <w:r w:rsidRPr="007B7108">
        <w:rPr>
          <w:rFonts w:ascii="Times New Roman" w:hAnsi="Times New Roman" w:cs="Times New Roman"/>
        </w:rPr>
        <w:lastRenderedPageBreak/>
        <w:t>wiadome, lub realizowanych kontrolach i inspekcjach dotyczących przetwarzania</w:t>
      </w:r>
      <w:r w:rsidR="0073043A" w:rsidRPr="007B7108">
        <w:rPr>
          <w:rFonts w:ascii="Times New Roman" w:hAnsi="Times New Roman" w:cs="Times New Roman"/>
        </w:rPr>
        <w:t xml:space="preserve"> </w:t>
      </w:r>
      <w:r w:rsidRPr="007B7108">
        <w:rPr>
          <w:rFonts w:ascii="Times New Roman" w:hAnsi="Times New Roman" w:cs="Times New Roman"/>
        </w:rPr>
        <w:t xml:space="preserve">w Podmiocie przetwarzającym tych danych osobowych, w szczególności prowadzonych przez inspektorów upoważnionych przez </w:t>
      </w:r>
      <w:r w:rsidR="00B203DA" w:rsidRPr="007B7108">
        <w:rPr>
          <w:rFonts w:ascii="Times New Roman" w:hAnsi="Times New Roman" w:cs="Times New Roman"/>
        </w:rPr>
        <w:t>Prezesa</w:t>
      </w:r>
      <w:r w:rsidRPr="007B7108">
        <w:rPr>
          <w:rFonts w:ascii="Times New Roman" w:hAnsi="Times New Roman" w:cs="Times New Roman"/>
        </w:rPr>
        <w:t xml:space="preserve"> </w:t>
      </w:r>
      <w:r w:rsidR="00B203DA" w:rsidRPr="007B7108">
        <w:rPr>
          <w:rFonts w:ascii="Times New Roman" w:hAnsi="Times New Roman" w:cs="Times New Roman"/>
        </w:rPr>
        <w:t>Urzędu</w:t>
      </w:r>
      <w:r w:rsidRPr="007B7108">
        <w:rPr>
          <w:rFonts w:ascii="Times New Roman" w:hAnsi="Times New Roman" w:cs="Times New Roman"/>
        </w:rPr>
        <w:t xml:space="preserve"> Ochrony Danych Osobowych. Niniejszy ustęp dotyczy wyłącznie danych osobowych powierzonych przez </w:t>
      </w:r>
      <w:r w:rsidR="007B69EB" w:rsidRPr="007B7108">
        <w:rPr>
          <w:rFonts w:ascii="Times New Roman" w:hAnsi="Times New Roman" w:cs="Times New Roman"/>
        </w:rPr>
        <w:t>Administratora</w:t>
      </w:r>
      <w:r w:rsidRPr="007B7108">
        <w:rPr>
          <w:rFonts w:ascii="Times New Roman" w:hAnsi="Times New Roman" w:cs="Times New Roman"/>
        </w:rPr>
        <w:t xml:space="preserve">. </w:t>
      </w:r>
    </w:p>
    <w:p w:rsidR="004B2DC4" w:rsidRPr="007B7108" w:rsidRDefault="00A2462F" w:rsidP="00E521E8">
      <w:pPr>
        <w:pStyle w:val="Bezodstpw"/>
        <w:numPr>
          <w:ilvl w:val="0"/>
          <w:numId w:val="9"/>
        </w:numPr>
        <w:ind w:left="567" w:hanging="567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Podmiot przetwarzający odpowiada wyłącznie za szkody powstałe z jego winy spowodowane przetwarzaniem</w:t>
      </w:r>
      <w:r w:rsidR="004B2DC4" w:rsidRPr="007B7108">
        <w:rPr>
          <w:rFonts w:ascii="Times New Roman" w:hAnsi="Times New Roman" w:cs="Times New Roman"/>
        </w:rPr>
        <w:t xml:space="preserve"> powierzonych mu</w:t>
      </w:r>
      <w:r w:rsidR="007B69EB" w:rsidRPr="007B7108">
        <w:rPr>
          <w:rFonts w:ascii="Times New Roman" w:hAnsi="Times New Roman" w:cs="Times New Roman"/>
        </w:rPr>
        <w:t xml:space="preserve"> d</w:t>
      </w:r>
      <w:r w:rsidRPr="007B7108">
        <w:rPr>
          <w:rFonts w:ascii="Times New Roman" w:hAnsi="Times New Roman" w:cs="Times New Roman"/>
        </w:rPr>
        <w:t xml:space="preserve">anych osobowych w sposób niezgody z Umową lub powszechnie obowiązującym prawem. </w:t>
      </w:r>
    </w:p>
    <w:p w:rsidR="004B2DC4" w:rsidRPr="007B7108" w:rsidRDefault="007B69EB" w:rsidP="00E521E8">
      <w:pPr>
        <w:pStyle w:val="Bezodstpw"/>
        <w:numPr>
          <w:ilvl w:val="0"/>
          <w:numId w:val="9"/>
        </w:numPr>
        <w:ind w:left="567" w:hanging="567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Administrator</w:t>
      </w:r>
      <w:r w:rsidR="00A2462F" w:rsidRPr="007B7108">
        <w:rPr>
          <w:rFonts w:ascii="Times New Roman" w:hAnsi="Times New Roman" w:cs="Times New Roman"/>
        </w:rPr>
        <w:t xml:space="preserve"> ponosi odp</w:t>
      </w:r>
      <w:r w:rsidRPr="007B7108">
        <w:rPr>
          <w:rFonts w:ascii="Times New Roman" w:hAnsi="Times New Roman" w:cs="Times New Roman"/>
        </w:rPr>
        <w:t>owiedzialność za przetwarzanie d</w:t>
      </w:r>
      <w:r w:rsidR="00A2462F" w:rsidRPr="007B7108">
        <w:rPr>
          <w:rFonts w:ascii="Times New Roman" w:hAnsi="Times New Roman" w:cs="Times New Roman"/>
        </w:rPr>
        <w:t xml:space="preserve">anych osobowych przekazanych </w:t>
      </w:r>
      <w:r w:rsidR="004B2DC4" w:rsidRPr="007B7108">
        <w:rPr>
          <w:rFonts w:ascii="Times New Roman" w:hAnsi="Times New Roman" w:cs="Times New Roman"/>
        </w:rPr>
        <w:t>Podmiotowi przetwarzającemu</w:t>
      </w:r>
      <w:r w:rsidRPr="007B7108">
        <w:rPr>
          <w:rFonts w:ascii="Times New Roman" w:hAnsi="Times New Roman" w:cs="Times New Roman"/>
        </w:rPr>
        <w:t>,</w:t>
      </w:r>
      <w:r w:rsidR="00A2462F" w:rsidRPr="007B7108">
        <w:rPr>
          <w:rFonts w:ascii="Times New Roman" w:hAnsi="Times New Roman" w:cs="Times New Roman"/>
        </w:rPr>
        <w:t xml:space="preserve"> wobec których nie posiada podstawy prawnej do ich przetwarzania.</w:t>
      </w:r>
    </w:p>
    <w:p w:rsidR="00A2462F" w:rsidRPr="007B7108" w:rsidRDefault="004B2DC4" w:rsidP="00E521E8">
      <w:pPr>
        <w:pStyle w:val="Bezodstpw"/>
        <w:numPr>
          <w:ilvl w:val="0"/>
          <w:numId w:val="9"/>
        </w:numPr>
        <w:ind w:left="567" w:hanging="567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 xml:space="preserve">W przypadku, o którym mowa w </w:t>
      </w:r>
      <w:r w:rsidR="007B69EB" w:rsidRPr="007B7108">
        <w:rPr>
          <w:rFonts w:ascii="Times New Roman" w:hAnsi="Times New Roman" w:cs="Times New Roman"/>
        </w:rPr>
        <w:t>§ 7</w:t>
      </w:r>
      <w:r w:rsidR="0055418C" w:rsidRPr="007B7108">
        <w:rPr>
          <w:rFonts w:ascii="Times New Roman" w:hAnsi="Times New Roman" w:cs="Times New Roman"/>
        </w:rPr>
        <w:t xml:space="preserve"> </w:t>
      </w:r>
      <w:r w:rsidRPr="007B7108">
        <w:rPr>
          <w:rFonts w:ascii="Times New Roman" w:hAnsi="Times New Roman" w:cs="Times New Roman"/>
        </w:rPr>
        <w:t>ust. 4 Administ</w:t>
      </w:r>
      <w:r w:rsidR="007B69EB" w:rsidRPr="007B7108">
        <w:rPr>
          <w:rFonts w:ascii="Times New Roman" w:hAnsi="Times New Roman" w:cs="Times New Roman"/>
        </w:rPr>
        <w:t>rator</w:t>
      </w:r>
      <w:r w:rsidR="00A2462F" w:rsidRPr="007B7108">
        <w:rPr>
          <w:rFonts w:ascii="Times New Roman" w:hAnsi="Times New Roman" w:cs="Times New Roman"/>
        </w:rPr>
        <w:t xml:space="preserve"> jest zobowiązany niezwłocznie zwrócić </w:t>
      </w:r>
      <w:r w:rsidRPr="007B7108">
        <w:rPr>
          <w:rFonts w:ascii="Times New Roman" w:hAnsi="Times New Roman" w:cs="Times New Roman"/>
        </w:rPr>
        <w:t>Podmiotowi przetwarzającemu</w:t>
      </w:r>
      <w:r w:rsidR="00A2462F" w:rsidRPr="007B7108">
        <w:rPr>
          <w:rFonts w:ascii="Times New Roman" w:hAnsi="Times New Roman" w:cs="Times New Roman"/>
        </w:rPr>
        <w:t xml:space="preserve"> równowartość wszelkich kosztów jakie w związku z tym zostały</w:t>
      </w:r>
      <w:r w:rsidRPr="007B7108">
        <w:rPr>
          <w:rFonts w:ascii="Times New Roman" w:hAnsi="Times New Roman" w:cs="Times New Roman"/>
        </w:rPr>
        <w:t xml:space="preserve"> przez niego poniesione</w:t>
      </w:r>
      <w:r w:rsidR="00A2462F" w:rsidRPr="007B7108">
        <w:rPr>
          <w:rFonts w:ascii="Times New Roman" w:hAnsi="Times New Roman" w:cs="Times New Roman"/>
        </w:rPr>
        <w:t xml:space="preserve">, w szczególności kar lub grzywien nałożonych na </w:t>
      </w:r>
      <w:r w:rsidRPr="007B7108">
        <w:rPr>
          <w:rFonts w:ascii="Times New Roman" w:hAnsi="Times New Roman" w:cs="Times New Roman"/>
        </w:rPr>
        <w:t>Podmiot przetwarzający</w:t>
      </w:r>
      <w:r w:rsidR="00A2462F" w:rsidRPr="007B7108">
        <w:rPr>
          <w:rFonts w:ascii="Times New Roman" w:hAnsi="Times New Roman" w:cs="Times New Roman"/>
        </w:rPr>
        <w:t xml:space="preserve"> przez właściwe organy państwowe oraz organy Unii Europejskiej, odszkodowań, zadośćuczynienia lub zlikwidowanych szkód</w:t>
      </w:r>
      <w:r w:rsidRPr="007B7108">
        <w:rPr>
          <w:rFonts w:ascii="Times New Roman" w:hAnsi="Times New Roman" w:cs="Times New Roman"/>
        </w:rPr>
        <w:t xml:space="preserve"> finansowych.</w:t>
      </w:r>
    </w:p>
    <w:p w:rsidR="00CC12CE" w:rsidRPr="007B7108" w:rsidRDefault="00CC12CE" w:rsidP="00CC12CE">
      <w:pPr>
        <w:pStyle w:val="Bezodstpw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7B69EB" w:rsidRPr="007B7108" w:rsidRDefault="007B69EB" w:rsidP="007B7108">
      <w:pPr>
        <w:pStyle w:val="Nagwek1"/>
        <w:spacing w:after="0"/>
        <w:rPr>
          <w:rFonts w:ascii="Times New Roman" w:hAnsi="Times New Roman" w:cs="Times New Roman"/>
        </w:rPr>
      </w:pPr>
    </w:p>
    <w:p w:rsidR="0039065C" w:rsidRPr="007B7108" w:rsidRDefault="0039065C" w:rsidP="007B7108">
      <w:pPr>
        <w:pStyle w:val="Nagwek1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Czas obowiązywania umowy</w:t>
      </w:r>
    </w:p>
    <w:p w:rsidR="0039065C" w:rsidRPr="007B7108" w:rsidRDefault="0039065C" w:rsidP="00E521E8">
      <w:pPr>
        <w:pStyle w:val="Bezodstpw"/>
        <w:numPr>
          <w:ilvl w:val="0"/>
          <w:numId w:val="10"/>
        </w:numPr>
        <w:ind w:left="567" w:hanging="567"/>
        <w:rPr>
          <w:rFonts w:ascii="Times New Roman" w:hAnsi="Times New Roman" w:cs="Times New Roman"/>
          <w:i/>
        </w:rPr>
      </w:pPr>
      <w:r w:rsidRPr="007B7108">
        <w:rPr>
          <w:rFonts w:ascii="Times New Roman" w:hAnsi="Times New Roman" w:cs="Times New Roman"/>
        </w:rPr>
        <w:t xml:space="preserve">Niniejsza umowa obowiązuje od dnia jej zawarcia przez czas </w:t>
      </w:r>
      <w:r w:rsidR="00B22752" w:rsidRPr="007B7108">
        <w:rPr>
          <w:rFonts w:ascii="Times New Roman" w:hAnsi="Times New Roman" w:cs="Times New Roman"/>
        </w:rPr>
        <w:t>obowiązywania Umowy głównej</w:t>
      </w:r>
      <w:r w:rsidRPr="007B7108">
        <w:rPr>
          <w:rFonts w:ascii="Times New Roman" w:hAnsi="Times New Roman" w:cs="Times New Roman"/>
          <w:i/>
        </w:rPr>
        <w:t>.</w:t>
      </w:r>
    </w:p>
    <w:p w:rsidR="0039065C" w:rsidRPr="007B7108" w:rsidRDefault="007B69EB" w:rsidP="00E521E8">
      <w:pPr>
        <w:pStyle w:val="Bezodstpw"/>
        <w:numPr>
          <w:ilvl w:val="0"/>
          <w:numId w:val="10"/>
        </w:numPr>
        <w:ind w:left="567" w:hanging="567"/>
        <w:rPr>
          <w:rFonts w:ascii="Times New Roman" w:hAnsi="Times New Roman" w:cs="Times New Roman"/>
          <w:b/>
        </w:rPr>
      </w:pPr>
      <w:r w:rsidRPr="007B7108">
        <w:rPr>
          <w:rFonts w:ascii="Times New Roman" w:hAnsi="Times New Roman" w:cs="Times New Roman"/>
        </w:rPr>
        <w:t>Administrator</w:t>
      </w:r>
      <w:r w:rsidR="0039065C" w:rsidRPr="007B7108">
        <w:rPr>
          <w:rFonts w:ascii="Times New Roman" w:hAnsi="Times New Roman" w:cs="Times New Roman"/>
        </w:rPr>
        <w:t xml:space="preserve"> może rozwiązać niniejszą umowę ze skutkiem </w:t>
      </w:r>
      <w:r w:rsidR="0055418C" w:rsidRPr="007B7108">
        <w:rPr>
          <w:rFonts w:ascii="Times New Roman" w:hAnsi="Times New Roman" w:cs="Times New Roman"/>
        </w:rPr>
        <w:t>natychmiastowym,</w:t>
      </w:r>
      <w:r w:rsidR="0039065C" w:rsidRPr="007B7108">
        <w:rPr>
          <w:rFonts w:ascii="Times New Roman" w:hAnsi="Times New Roman" w:cs="Times New Roman"/>
        </w:rPr>
        <w:t xml:space="preserve"> gdy Podmiot przetwarzający:</w:t>
      </w:r>
    </w:p>
    <w:p w:rsidR="0039065C" w:rsidRPr="007B7108" w:rsidRDefault="0039065C" w:rsidP="00E521E8">
      <w:pPr>
        <w:pStyle w:val="Akapitzlist"/>
        <w:numPr>
          <w:ilvl w:val="0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7B7108">
        <w:rPr>
          <w:rFonts w:ascii="Times New Roman" w:hAnsi="Times New Roman" w:cs="Times New Roman"/>
        </w:rPr>
        <w:t>pomimo zobowiązania go do usunięcia uchybień stwierdzonych podczas kontroli nie usunie ich w wyznaczonym terminie;</w:t>
      </w:r>
    </w:p>
    <w:p w:rsidR="0039065C" w:rsidRPr="007B7108" w:rsidRDefault="0039065C" w:rsidP="00E521E8">
      <w:pPr>
        <w:pStyle w:val="Akapitzlist"/>
        <w:numPr>
          <w:ilvl w:val="0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przetwarza dane osobowe w sposób niezgodny z umową;</w:t>
      </w:r>
    </w:p>
    <w:p w:rsidR="0039065C" w:rsidRPr="007B7108" w:rsidRDefault="0039065C" w:rsidP="00E521E8">
      <w:pPr>
        <w:pStyle w:val="Akapitzlist"/>
        <w:numPr>
          <w:ilvl w:val="0"/>
          <w:numId w:val="1"/>
        </w:numPr>
        <w:spacing w:line="276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7B7108">
        <w:rPr>
          <w:rFonts w:ascii="Times New Roman" w:hAnsi="Times New Roman" w:cs="Times New Roman"/>
        </w:rPr>
        <w:t>powierzył przetwarzanie danych osobowych innemu podmiotowi bez zg</w:t>
      </w:r>
      <w:r w:rsidR="007B69EB" w:rsidRPr="007B7108">
        <w:rPr>
          <w:rFonts w:ascii="Times New Roman" w:hAnsi="Times New Roman" w:cs="Times New Roman"/>
        </w:rPr>
        <w:t>ody Administratora</w:t>
      </w:r>
      <w:r w:rsidRPr="007B7108">
        <w:rPr>
          <w:rFonts w:ascii="Times New Roman" w:hAnsi="Times New Roman" w:cs="Times New Roman"/>
        </w:rPr>
        <w:t>;</w:t>
      </w:r>
    </w:p>
    <w:p w:rsidR="0039065C" w:rsidRPr="007B7108" w:rsidRDefault="001705BB" w:rsidP="0073043A">
      <w:pPr>
        <w:pStyle w:val="Nagwek1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br/>
      </w:r>
      <w:r w:rsidR="0039065C" w:rsidRPr="007B7108">
        <w:rPr>
          <w:rFonts w:ascii="Times New Roman" w:hAnsi="Times New Roman" w:cs="Times New Roman"/>
        </w:rPr>
        <w:t>Zasady zachowania poufności</w:t>
      </w:r>
    </w:p>
    <w:p w:rsidR="0039065C" w:rsidRPr="007B7108" w:rsidRDefault="0039065C" w:rsidP="00E521E8">
      <w:pPr>
        <w:pStyle w:val="Bezodstpw"/>
        <w:numPr>
          <w:ilvl w:val="0"/>
          <w:numId w:val="11"/>
        </w:numPr>
        <w:ind w:left="567" w:hanging="567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Podmiot przetwarzający zobowiązuje się do zachowania w tajemnicy wszelkich informacji, danych, materiałów, dokumentów i danych osobowyc</w:t>
      </w:r>
      <w:r w:rsidR="007B69EB" w:rsidRPr="007B7108">
        <w:rPr>
          <w:rFonts w:ascii="Times New Roman" w:hAnsi="Times New Roman" w:cs="Times New Roman"/>
        </w:rPr>
        <w:t>h otrzymanych od Administratora</w:t>
      </w:r>
      <w:r w:rsidRPr="007B7108">
        <w:rPr>
          <w:rFonts w:ascii="Times New Roman" w:hAnsi="Times New Roman" w:cs="Times New Roman"/>
        </w:rPr>
        <w:t xml:space="preserve"> i od współpracujących z nim osób oraz danych uzyskanych w</w:t>
      </w:r>
      <w:r w:rsidR="0055418C" w:rsidRPr="007B7108">
        <w:rPr>
          <w:rFonts w:ascii="Times New Roman" w:hAnsi="Times New Roman" w:cs="Times New Roman"/>
        </w:rPr>
        <w:t> </w:t>
      </w:r>
      <w:r w:rsidRPr="007B7108">
        <w:rPr>
          <w:rFonts w:ascii="Times New Roman" w:hAnsi="Times New Roman" w:cs="Times New Roman"/>
        </w:rPr>
        <w:t>jakikolwiek inny sposób, zamierzony czy przypadkowy w formie ustnej, pisemnej lub elektronicznej („dane poufne”).</w:t>
      </w:r>
    </w:p>
    <w:p w:rsidR="0039065C" w:rsidRPr="007B7108" w:rsidRDefault="0039065C" w:rsidP="00E521E8">
      <w:pPr>
        <w:pStyle w:val="Bezodstpw"/>
        <w:numPr>
          <w:ilvl w:val="0"/>
          <w:numId w:val="11"/>
        </w:numPr>
        <w:ind w:left="567" w:hanging="567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 xml:space="preserve">Podmiot przetwarzający oświadcza, że w związku ze zobowiązaniem do zachowania </w:t>
      </w:r>
      <w:r w:rsidR="00367C9B" w:rsidRPr="007B7108">
        <w:rPr>
          <w:rFonts w:ascii="Times New Roman" w:hAnsi="Times New Roman" w:cs="Times New Roman"/>
        </w:rPr>
        <w:br/>
      </w:r>
      <w:r w:rsidRPr="007B7108">
        <w:rPr>
          <w:rFonts w:ascii="Times New Roman" w:hAnsi="Times New Roman" w:cs="Times New Roman"/>
        </w:rPr>
        <w:t>w tajemnicy danych poufnych nie będą one wykorzystywane, ujawniane ani udostępniane bez pisemnej zgody Adminis</w:t>
      </w:r>
      <w:r w:rsidR="007B69EB" w:rsidRPr="007B7108">
        <w:rPr>
          <w:rFonts w:ascii="Times New Roman" w:hAnsi="Times New Roman" w:cs="Times New Roman"/>
        </w:rPr>
        <w:t>tratora</w:t>
      </w:r>
      <w:r w:rsidRPr="007B7108">
        <w:rPr>
          <w:rFonts w:ascii="Times New Roman" w:hAnsi="Times New Roman" w:cs="Times New Roman"/>
        </w:rPr>
        <w:t xml:space="preserve"> w innym celu niż wykonanie Umowy, chyba że konieczność ujawnienia posiadanych informacji </w:t>
      </w:r>
      <w:r w:rsidR="00E16670" w:rsidRPr="007B7108">
        <w:rPr>
          <w:rFonts w:ascii="Times New Roman" w:hAnsi="Times New Roman" w:cs="Times New Roman"/>
        </w:rPr>
        <w:t>wynika z</w:t>
      </w:r>
      <w:r w:rsidRPr="007B7108">
        <w:rPr>
          <w:rFonts w:ascii="Times New Roman" w:hAnsi="Times New Roman" w:cs="Times New Roman"/>
        </w:rPr>
        <w:t xml:space="preserve"> obowiązujących przepisów prawa lub Umowy.</w:t>
      </w:r>
    </w:p>
    <w:p w:rsidR="001601C3" w:rsidRPr="007B7108" w:rsidRDefault="001601C3" w:rsidP="00E521E8">
      <w:pPr>
        <w:pStyle w:val="Bezodstpw"/>
        <w:numPr>
          <w:ilvl w:val="0"/>
          <w:numId w:val="11"/>
        </w:numPr>
        <w:ind w:left="567" w:hanging="567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Strony</w:t>
      </w:r>
      <w:r w:rsidRPr="007B7108">
        <w:rPr>
          <w:rFonts w:ascii="Times New Roman" w:hAnsi="Times New Roman" w:cs="Times New Roman"/>
          <w:b/>
        </w:rPr>
        <w:t xml:space="preserve"> </w:t>
      </w:r>
      <w:r w:rsidRPr="007B7108">
        <w:rPr>
          <w:rFonts w:ascii="Times New Roman" w:hAnsi="Times New Roman" w:cs="Times New Roman"/>
        </w:rPr>
        <w:t>zobowiązują się do dołożenia należytej staranności w celu zapewnienia, aby środki łączności wykorzystywane do odbioru, prz</w:t>
      </w:r>
      <w:r w:rsidR="007B69EB" w:rsidRPr="007B7108">
        <w:rPr>
          <w:rFonts w:ascii="Times New Roman" w:hAnsi="Times New Roman" w:cs="Times New Roman"/>
        </w:rPr>
        <w:t>ekazywania oraz przechowywania d</w:t>
      </w:r>
      <w:r w:rsidRPr="007B7108">
        <w:rPr>
          <w:rFonts w:ascii="Times New Roman" w:hAnsi="Times New Roman" w:cs="Times New Roman"/>
        </w:rPr>
        <w:t>anych poufnych gwarantowały odpowiednie zabezpieczenie tych danych, przed</w:t>
      </w:r>
      <w:r w:rsidR="00742D8C" w:rsidRPr="007B7108">
        <w:rPr>
          <w:rFonts w:ascii="Times New Roman" w:hAnsi="Times New Roman" w:cs="Times New Roman"/>
        </w:rPr>
        <w:t xml:space="preserve"> dostępem osób nieuprawnionych,</w:t>
      </w:r>
    </w:p>
    <w:p w:rsidR="0039065C" w:rsidRPr="007B7108" w:rsidRDefault="001601C3" w:rsidP="00E521E8">
      <w:pPr>
        <w:pStyle w:val="Bezodstpw"/>
        <w:numPr>
          <w:ilvl w:val="0"/>
          <w:numId w:val="11"/>
        </w:numPr>
        <w:ind w:left="567" w:hanging="567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Strony</w:t>
      </w:r>
      <w:r w:rsidRPr="007B7108">
        <w:rPr>
          <w:rFonts w:ascii="Times New Roman" w:hAnsi="Times New Roman" w:cs="Times New Roman"/>
          <w:b/>
        </w:rPr>
        <w:t xml:space="preserve"> </w:t>
      </w:r>
      <w:r w:rsidRPr="007B7108">
        <w:rPr>
          <w:rFonts w:ascii="Times New Roman" w:hAnsi="Times New Roman" w:cs="Times New Roman"/>
        </w:rPr>
        <w:t>są zobowiązane także do zachowania w poufności wszelkich danych, informacji, materiałów</w:t>
      </w:r>
      <w:r w:rsidR="0025335A">
        <w:rPr>
          <w:rFonts w:ascii="Times New Roman" w:hAnsi="Times New Roman" w:cs="Times New Roman"/>
        </w:rPr>
        <w:t xml:space="preserve"> </w:t>
      </w:r>
      <w:r w:rsidRPr="007B7108">
        <w:rPr>
          <w:rFonts w:ascii="Times New Roman" w:hAnsi="Times New Roman" w:cs="Times New Roman"/>
        </w:rPr>
        <w:t>i dokumentów zawierających informacje lub dane uzyskane w związku z</w:t>
      </w:r>
      <w:r w:rsidR="00E16670" w:rsidRPr="007B7108">
        <w:rPr>
          <w:rFonts w:ascii="Times New Roman" w:hAnsi="Times New Roman" w:cs="Times New Roman"/>
        </w:rPr>
        <w:t> </w:t>
      </w:r>
      <w:r w:rsidRPr="007B7108">
        <w:rPr>
          <w:rFonts w:ascii="Times New Roman" w:hAnsi="Times New Roman" w:cs="Times New Roman"/>
        </w:rPr>
        <w:t xml:space="preserve">zawarciem lub realizacją </w:t>
      </w:r>
      <w:r w:rsidR="00E16670" w:rsidRPr="007B7108">
        <w:rPr>
          <w:rFonts w:ascii="Times New Roman" w:hAnsi="Times New Roman" w:cs="Times New Roman"/>
        </w:rPr>
        <w:t>u</w:t>
      </w:r>
      <w:r w:rsidRPr="007B7108">
        <w:rPr>
          <w:rFonts w:ascii="Times New Roman" w:hAnsi="Times New Roman" w:cs="Times New Roman"/>
        </w:rPr>
        <w:t>mowy</w:t>
      </w:r>
      <w:r w:rsidR="00742D8C" w:rsidRPr="007B7108">
        <w:rPr>
          <w:rFonts w:ascii="Times New Roman" w:hAnsi="Times New Roman" w:cs="Times New Roman"/>
        </w:rPr>
        <w:t>.</w:t>
      </w:r>
      <w:r w:rsidRPr="007B7108">
        <w:rPr>
          <w:rFonts w:ascii="Times New Roman" w:hAnsi="Times New Roman" w:cs="Times New Roman"/>
        </w:rPr>
        <w:t xml:space="preserve"> Info</w:t>
      </w:r>
      <w:r w:rsidR="007B69EB" w:rsidRPr="007B7108">
        <w:rPr>
          <w:rFonts w:ascii="Times New Roman" w:hAnsi="Times New Roman" w:cs="Times New Roman"/>
        </w:rPr>
        <w:t xml:space="preserve">rmacje Poufne stanowią, </w:t>
      </w:r>
      <w:r w:rsidRPr="007B7108">
        <w:rPr>
          <w:rFonts w:ascii="Times New Roman" w:hAnsi="Times New Roman" w:cs="Times New Roman"/>
        </w:rPr>
        <w:t>w</w:t>
      </w:r>
      <w:r w:rsidR="00E16670" w:rsidRPr="007B7108">
        <w:rPr>
          <w:rFonts w:ascii="Times New Roman" w:hAnsi="Times New Roman" w:cs="Times New Roman"/>
        </w:rPr>
        <w:t> </w:t>
      </w:r>
      <w:r w:rsidRPr="007B7108">
        <w:rPr>
          <w:rFonts w:ascii="Times New Roman" w:hAnsi="Times New Roman" w:cs="Times New Roman"/>
        </w:rPr>
        <w:t xml:space="preserve">szczególności techniczne, technologiczne i administracyjne informacje oraz inne informacje o charakterze tajemnicy przedsiębiorstwa, </w:t>
      </w:r>
      <w:r w:rsidRPr="007B7108">
        <w:rPr>
          <w:rFonts w:ascii="Times New Roman" w:hAnsi="Times New Roman" w:cs="Times New Roman"/>
        </w:rPr>
        <w:lastRenderedPageBreak/>
        <w:t xml:space="preserve">przekazywane przez </w:t>
      </w:r>
      <w:r w:rsidRPr="007B7108">
        <w:rPr>
          <w:rFonts w:ascii="Times New Roman" w:hAnsi="Times New Roman" w:cs="Times New Roman"/>
          <w:b/>
        </w:rPr>
        <w:t>Strony</w:t>
      </w:r>
      <w:r w:rsidRPr="007B7108">
        <w:rPr>
          <w:rFonts w:ascii="Times New Roman" w:hAnsi="Times New Roman" w:cs="Times New Roman"/>
        </w:rPr>
        <w:t>, zarówno ustnie, jak i pisemnie, w tym drogą elektroniczną (dalej: „Informacje poufne”). O poufności Informacji Poufnych decyduje ich charakte</w:t>
      </w:r>
      <w:r w:rsidR="00742D8C" w:rsidRPr="007B7108">
        <w:rPr>
          <w:rFonts w:ascii="Times New Roman" w:hAnsi="Times New Roman" w:cs="Times New Roman"/>
        </w:rPr>
        <w:t>r, a nie sposób ich przekazania.</w:t>
      </w:r>
    </w:p>
    <w:p w:rsidR="008522C5" w:rsidRPr="007B7108" w:rsidRDefault="008522C5" w:rsidP="008522C5">
      <w:pPr>
        <w:pStyle w:val="Bezodstpw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7A78B6" w:rsidRPr="007B7108" w:rsidRDefault="001705BB" w:rsidP="0073043A">
      <w:pPr>
        <w:pStyle w:val="Nagwek1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br/>
      </w:r>
      <w:r w:rsidR="0039065C" w:rsidRPr="007B7108">
        <w:rPr>
          <w:rFonts w:ascii="Times New Roman" w:hAnsi="Times New Roman" w:cs="Times New Roman"/>
        </w:rPr>
        <w:t>Postanowienia końcowe</w:t>
      </w:r>
    </w:p>
    <w:p w:rsidR="0039065C" w:rsidRPr="007B7108" w:rsidRDefault="0039065C" w:rsidP="00E521E8">
      <w:pPr>
        <w:pStyle w:val="Bezodstpw"/>
        <w:numPr>
          <w:ilvl w:val="0"/>
          <w:numId w:val="12"/>
        </w:numPr>
        <w:ind w:left="567" w:hanging="567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Umowa została sporządzona w dwóch jednobrzmiących egzemplarzach dla każdej ze stron.</w:t>
      </w:r>
    </w:p>
    <w:p w:rsidR="0039065C" w:rsidRPr="007B7108" w:rsidRDefault="0039065C" w:rsidP="0073043A">
      <w:pPr>
        <w:pStyle w:val="Bezodstpw"/>
        <w:ind w:left="567" w:hanging="567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 xml:space="preserve">W sprawach nieuregulowanych zastosowanie będą miały </w:t>
      </w:r>
      <w:r w:rsidR="00E16670" w:rsidRPr="007B7108">
        <w:rPr>
          <w:rFonts w:ascii="Times New Roman" w:hAnsi="Times New Roman" w:cs="Times New Roman"/>
        </w:rPr>
        <w:t xml:space="preserve">odpowiednie przepisy prawa krajowego </w:t>
      </w:r>
      <w:r w:rsidR="007B69EB" w:rsidRPr="007B7108">
        <w:rPr>
          <w:rFonts w:ascii="Times New Roman" w:hAnsi="Times New Roman" w:cs="Times New Roman"/>
        </w:rPr>
        <w:t>oraz RODO</w:t>
      </w:r>
      <w:r w:rsidRPr="007B7108">
        <w:rPr>
          <w:rFonts w:ascii="Times New Roman" w:hAnsi="Times New Roman" w:cs="Times New Roman"/>
        </w:rPr>
        <w:t>.</w:t>
      </w:r>
    </w:p>
    <w:p w:rsidR="007A78B6" w:rsidRPr="007B7108" w:rsidRDefault="007A78B6" w:rsidP="0073043A">
      <w:pPr>
        <w:pStyle w:val="Bezodstpw"/>
        <w:ind w:left="567" w:hanging="567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W przypadku, gdyby którekolwiek z postanowień Umowy uznane zostało za nieważne lub prawnie wadliwe, pozostałe postanowienia Umowy pozostają w mocy w najszerszym zakresie dopuszczalnym przez obowiązujące przepisy prawa.</w:t>
      </w:r>
    </w:p>
    <w:p w:rsidR="0039065C" w:rsidRPr="007B7108" w:rsidRDefault="0039065C" w:rsidP="0073043A">
      <w:pPr>
        <w:pStyle w:val="Bezodstpw"/>
        <w:ind w:left="567" w:hanging="567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 xml:space="preserve">Sądem właściwym dla rozpatrzenia sporów wynikających z niniejszej umowy będzie </w:t>
      </w:r>
      <w:r w:rsidR="009465EE" w:rsidRPr="007B7108">
        <w:rPr>
          <w:rFonts w:ascii="Times New Roman" w:hAnsi="Times New Roman" w:cs="Times New Roman"/>
          <w:color w:val="000000" w:themeColor="text1"/>
        </w:rPr>
        <w:t xml:space="preserve">sąd właściwy </w:t>
      </w:r>
      <w:r w:rsidR="003B4997" w:rsidRPr="007B7108">
        <w:rPr>
          <w:rFonts w:ascii="Times New Roman" w:hAnsi="Times New Roman" w:cs="Times New Roman"/>
          <w:color w:val="000000" w:themeColor="text1"/>
        </w:rPr>
        <w:t xml:space="preserve">dla </w:t>
      </w:r>
      <w:r w:rsidR="007B69EB" w:rsidRPr="007B7108">
        <w:rPr>
          <w:rFonts w:ascii="Times New Roman" w:hAnsi="Times New Roman" w:cs="Times New Roman"/>
          <w:color w:val="000000" w:themeColor="text1"/>
        </w:rPr>
        <w:t>Administratora</w:t>
      </w:r>
      <w:r w:rsidRPr="007B7108">
        <w:rPr>
          <w:rFonts w:ascii="Times New Roman" w:hAnsi="Times New Roman" w:cs="Times New Roman"/>
        </w:rPr>
        <w:t xml:space="preserve">. </w:t>
      </w:r>
    </w:p>
    <w:p w:rsidR="007A78B6" w:rsidRPr="007B7108" w:rsidRDefault="007A78B6" w:rsidP="0073043A">
      <w:pPr>
        <w:pStyle w:val="Bezodstpw"/>
        <w:ind w:left="567" w:hanging="567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Oświadczenia wysłane do Strony w formie wiadomości elektronicznej e-mail, wymagają doręczenia na następujące adresy poczty elektronicznej e-mail:</w:t>
      </w:r>
    </w:p>
    <w:p w:rsidR="007A78B6" w:rsidRPr="007B7108" w:rsidRDefault="007A78B6" w:rsidP="00E521E8">
      <w:pPr>
        <w:pStyle w:val="Akapitzlist"/>
        <w:numPr>
          <w:ilvl w:val="0"/>
          <w:numId w:val="3"/>
        </w:numPr>
        <w:spacing w:after="0" w:line="276" w:lineRule="auto"/>
        <w:ind w:left="1134" w:hanging="567"/>
        <w:jc w:val="both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oświadczenia ki</w:t>
      </w:r>
      <w:r w:rsidR="007B69EB" w:rsidRPr="007B7108">
        <w:rPr>
          <w:rFonts w:ascii="Times New Roman" w:hAnsi="Times New Roman" w:cs="Times New Roman"/>
        </w:rPr>
        <w:t>erowane do Administratora</w:t>
      </w:r>
      <w:r w:rsidRPr="007B7108">
        <w:rPr>
          <w:rFonts w:ascii="Times New Roman" w:hAnsi="Times New Roman" w:cs="Times New Roman"/>
        </w:rPr>
        <w:t>:</w:t>
      </w:r>
    </w:p>
    <w:p w:rsidR="007A78B6" w:rsidRPr="00AB1EA0" w:rsidRDefault="00AB1EA0" w:rsidP="00E521E8">
      <w:pPr>
        <w:pStyle w:val="Akapitzlist"/>
        <w:numPr>
          <w:ilvl w:val="0"/>
          <w:numId w:val="13"/>
        </w:numPr>
        <w:spacing w:after="0" w:line="276" w:lineRule="auto"/>
        <w:ind w:left="1701" w:hanging="567"/>
        <w:jc w:val="both"/>
        <w:rPr>
          <w:rFonts w:ascii="Times New Roman" w:hAnsi="Times New Roman" w:cs="Times New Roman"/>
        </w:rPr>
      </w:pPr>
      <w:r w:rsidRPr="00AB1EA0">
        <w:rPr>
          <w:rFonts w:ascii="Times New Roman" w:hAnsi="Times New Roman" w:cs="Times New Roman"/>
        </w:rPr>
        <w:t>…………………………………………………..</w:t>
      </w:r>
    </w:p>
    <w:p w:rsidR="007A78B6" w:rsidRPr="007B7108" w:rsidRDefault="007A78B6" w:rsidP="00E521E8">
      <w:pPr>
        <w:pStyle w:val="Akapitzlist"/>
        <w:numPr>
          <w:ilvl w:val="0"/>
          <w:numId w:val="3"/>
        </w:numPr>
        <w:spacing w:after="0" w:line="276" w:lineRule="auto"/>
        <w:ind w:left="1134" w:hanging="567"/>
        <w:jc w:val="both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oświadczenia kierowane do Podmiotu Przetwarzającego:</w:t>
      </w:r>
    </w:p>
    <w:p w:rsidR="000F480F" w:rsidRPr="00AB1EA0" w:rsidRDefault="000F480F" w:rsidP="00E521E8">
      <w:pPr>
        <w:pStyle w:val="Akapitzlist"/>
        <w:numPr>
          <w:ilvl w:val="0"/>
          <w:numId w:val="13"/>
        </w:numPr>
        <w:spacing w:after="0" w:line="276" w:lineRule="auto"/>
        <w:ind w:left="1701" w:hanging="567"/>
        <w:jc w:val="both"/>
        <w:rPr>
          <w:rFonts w:ascii="Times New Roman" w:hAnsi="Times New Roman" w:cs="Times New Roman"/>
        </w:rPr>
      </w:pPr>
      <w:r w:rsidRPr="00AB1EA0">
        <w:rPr>
          <w:rFonts w:ascii="Times New Roman" w:hAnsi="Times New Roman" w:cs="Times New Roman"/>
        </w:rPr>
        <w:t>…………………………………………………..</w:t>
      </w:r>
    </w:p>
    <w:p w:rsidR="007A78B6" w:rsidRPr="007B7108" w:rsidRDefault="007A78B6" w:rsidP="0073043A">
      <w:pPr>
        <w:pStyle w:val="Bezodstpw"/>
        <w:ind w:left="567" w:hanging="567"/>
        <w:rPr>
          <w:rFonts w:ascii="Times New Roman" w:hAnsi="Times New Roman" w:cs="Times New Roman"/>
        </w:rPr>
      </w:pPr>
      <w:r w:rsidRPr="007B7108">
        <w:rPr>
          <w:rFonts w:ascii="Times New Roman" w:hAnsi="Times New Roman" w:cs="Times New Roman"/>
        </w:rPr>
        <w:t>Zmiana ad</w:t>
      </w:r>
      <w:r w:rsidR="007B69EB" w:rsidRPr="007B7108">
        <w:rPr>
          <w:rFonts w:ascii="Times New Roman" w:hAnsi="Times New Roman" w:cs="Times New Roman"/>
        </w:rPr>
        <w:t xml:space="preserve">resów e-mail wskazanych w ust. 5 </w:t>
      </w:r>
      <w:r w:rsidRPr="007B7108">
        <w:rPr>
          <w:rFonts w:ascii="Times New Roman" w:hAnsi="Times New Roman" w:cs="Times New Roman"/>
        </w:rPr>
        <w:t>nie stanowi zmiany Umowy i jest skuteczna od chwili doręczenia drugiej Stronie w formie pisemnej lub e-mail, informacji o nowych adresach e-mail.</w:t>
      </w:r>
    </w:p>
    <w:p w:rsidR="0038500E" w:rsidRPr="007B7108" w:rsidRDefault="0038500E" w:rsidP="0038500E">
      <w:pPr>
        <w:pStyle w:val="Bezodstpw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8522C5" w:rsidRPr="007B7108" w:rsidRDefault="008522C5" w:rsidP="0038500E">
      <w:pPr>
        <w:pStyle w:val="Bezodstpw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8522C5" w:rsidRPr="007B7108" w:rsidRDefault="008522C5" w:rsidP="0038500E">
      <w:pPr>
        <w:pStyle w:val="Bezodstpw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3043A" w:rsidRPr="007B7108" w:rsidTr="0073043A">
        <w:trPr>
          <w:trHeight w:val="1661"/>
        </w:trPr>
        <w:tc>
          <w:tcPr>
            <w:tcW w:w="4531" w:type="dxa"/>
            <w:vAlign w:val="bottom"/>
          </w:tcPr>
          <w:p w:rsidR="0073043A" w:rsidRPr="007B7108" w:rsidRDefault="007B69EB" w:rsidP="0073043A">
            <w:pPr>
              <w:spacing w:before="36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7108">
              <w:rPr>
                <w:rFonts w:ascii="Times New Roman" w:hAnsi="Times New Roman" w:cs="Times New Roman"/>
                <w:b/>
              </w:rPr>
              <w:t>Administrator</w:t>
            </w:r>
          </w:p>
          <w:p w:rsidR="0073043A" w:rsidRPr="007B7108" w:rsidRDefault="0073043A" w:rsidP="0073043A">
            <w:pPr>
              <w:spacing w:before="36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7108">
              <w:rPr>
                <w:rFonts w:ascii="Times New Roman" w:hAnsi="Times New Roman" w:cs="Times New Roman"/>
                <w:b/>
              </w:rPr>
              <w:t>______________________________</w:t>
            </w:r>
          </w:p>
        </w:tc>
        <w:tc>
          <w:tcPr>
            <w:tcW w:w="4531" w:type="dxa"/>
            <w:vAlign w:val="bottom"/>
          </w:tcPr>
          <w:p w:rsidR="0073043A" w:rsidRPr="007B7108" w:rsidRDefault="0073043A" w:rsidP="0073043A">
            <w:pPr>
              <w:spacing w:before="36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7108">
              <w:rPr>
                <w:rFonts w:ascii="Times New Roman" w:hAnsi="Times New Roman" w:cs="Times New Roman"/>
                <w:b/>
              </w:rPr>
              <w:t>Podmiot przetwarzający</w:t>
            </w:r>
          </w:p>
          <w:p w:rsidR="0073043A" w:rsidRPr="007B7108" w:rsidRDefault="0073043A" w:rsidP="0073043A">
            <w:pPr>
              <w:spacing w:before="36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7108">
              <w:rPr>
                <w:rFonts w:ascii="Times New Roman" w:hAnsi="Times New Roman" w:cs="Times New Roman"/>
                <w:b/>
              </w:rPr>
              <w:t>______________________________</w:t>
            </w:r>
          </w:p>
        </w:tc>
      </w:tr>
    </w:tbl>
    <w:p w:rsidR="007A78B6" w:rsidRDefault="007A78B6" w:rsidP="0073043A">
      <w:pPr>
        <w:spacing w:line="276" w:lineRule="auto"/>
        <w:jc w:val="both"/>
        <w:rPr>
          <w:rFonts w:ascii="Times New Roman" w:hAnsi="Times New Roman" w:cs="Times New Roman"/>
        </w:rPr>
      </w:pPr>
    </w:p>
    <w:p w:rsidR="007B7108" w:rsidRPr="007B7108" w:rsidRDefault="007B7108" w:rsidP="0073043A">
      <w:pPr>
        <w:spacing w:line="276" w:lineRule="auto"/>
        <w:jc w:val="both"/>
        <w:rPr>
          <w:rFonts w:ascii="Times New Roman" w:hAnsi="Times New Roman" w:cs="Times New Roman"/>
        </w:rPr>
      </w:pPr>
    </w:p>
    <w:sectPr w:rsidR="007B7108" w:rsidRPr="007B7108" w:rsidSect="002B3C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86E" w:rsidRDefault="00D8486E" w:rsidP="00C7780F">
      <w:pPr>
        <w:spacing w:after="0" w:line="240" w:lineRule="auto"/>
      </w:pPr>
      <w:r>
        <w:separator/>
      </w:r>
    </w:p>
  </w:endnote>
  <w:endnote w:type="continuationSeparator" w:id="0">
    <w:p w:rsidR="00D8486E" w:rsidRDefault="00D8486E" w:rsidP="00C7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1325238"/>
      <w:docPartObj>
        <w:docPartGallery w:val="Page Numbers (Bottom of Page)"/>
        <w:docPartUnique/>
      </w:docPartObj>
    </w:sdtPr>
    <w:sdtEndPr/>
    <w:sdtContent>
      <w:p w:rsidR="001607DC" w:rsidRDefault="001607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1E8">
          <w:rPr>
            <w:noProof/>
          </w:rPr>
          <w:t>4</w:t>
        </w:r>
        <w:r>
          <w:fldChar w:fldCharType="end"/>
        </w:r>
      </w:p>
    </w:sdtContent>
  </w:sdt>
  <w:p w:rsidR="001607DC" w:rsidRDefault="001607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86E" w:rsidRDefault="00D8486E" w:rsidP="00C7780F">
      <w:pPr>
        <w:spacing w:after="0" w:line="240" w:lineRule="auto"/>
      </w:pPr>
      <w:r>
        <w:separator/>
      </w:r>
    </w:p>
  </w:footnote>
  <w:footnote w:type="continuationSeparator" w:id="0">
    <w:p w:rsidR="00D8486E" w:rsidRDefault="00D8486E" w:rsidP="00C7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80F" w:rsidRDefault="000F480F">
    <w:pPr>
      <w:pStyle w:val="Nagwek"/>
    </w:pPr>
    <w:r>
      <w:rPr>
        <w:noProof/>
        <w:lang w:eastAsia="pl-PL"/>
      </w:rPr>
      <w:drawing>
        <wp:inline distT="0" distB="0" distL="0" distR="0" wp14:anchorId="1DD2D30E" wp14:editId="3BF77E80">
          <wp:extent cx="5543549" cy="761996"/>
          <wp:effectExtent l="0" t="0" r="1" b="4"/>
          <wp:docPr id="1" name="Obraz 1" descr="FE_POPC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3549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DC20D8"/>
    <w:multiLevelType w:val="hybridMultilevel"/>
    <w:tmpl w:val="74C4F9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6A2404B"/>
    <w:multiLevelType w:val="hybridMultilevel"/>
    <w:tmpl w:val="49D85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60CD4"/>
    <w:multiLevelType w:val="hybridMultilevel"/>
    <w:tmpl w:val="0BA4077C"/>
    <w:lvl w:ilvl="0" w:tplc="A0D8FA14">
      <w:start w:val="1"/>
      <w:numFmt w:val="decimal"/>
      <w:pStyle w:val="Bezodstpw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7B0AB9"/>
    <w:multiLevelType w:val="hybridMultilevel"/>
    <w:tmpl w:val="003AE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3C935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C6C0F"/>
    <w:multiLevelType w:val="hybridMultilevel"/>
    <w:tmpl w:val="601EE5D8"/>
    <w:lvl w:ilvl="0" w:tplc="457C201A">
      <w:start w:val="1"/>
      <w:numFmt w:val="decimal"/>
      <w:pStyle w:val="Nagwek1"/>
      <w:lvlText w:val="§ %1."/>
      <w:lvlJc w:val="left"/>
      <w:pPr>
        <w:ind w:left="31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E4B59"/>
    <w:multiLevelType w:val="hybridMultilevel"/>
    <w:tmpl w:val="963E746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596977"/>
    <w:multiLevelType w:val="hybridMultilevel"/>
    <w:tmpl w:val="923ED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237928"/>
    <w:multiLevelType w:val="hybridMultilevel"/>
    <w:tmpl w:val="80ACD2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3C935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"/>
  </w:num>
  <w:num w:numId="14">
    <w:abstractNumId w:val="7"/>
  </w:num>
  <w:num w:numId="15">
    <w:abstractNumId w:val="4"/>
  </w:num>
  <w:num w:numId="16">
    <w:abstractNumId w:val="8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5C"/>
    <w:rsid w:val="00051526"/>
    <w:rsid w:val="0005593C"/>
    <w:rsid w:val="00072002"/>
    <w:rsid w:val="0007620E"/>
    <w:rsid w:val="00087A73"/>
    <w:rsid w:val="00091835"/>
    <w:rsid w:val="000A7B4D"/>
    <w:rsid w:val="000E21D5"/>
    <w:rsid w:val="000F480F"/>
    <w:rsid w:val="00141BC4"/>
    <w:rsid w:val="001601C3"/>
    <w:rsid w:val="001607DC"/>
    <w:rsid w:val="001705BB"/>
    <w:rsid w:val="00174829"/>
    <w:rsid w:val="00177B29"/>
    <w:rsid w:val="0018091A"/>
    <w:rsid w:val="001C63BD"/>
    <w:rsid w:val="001D2BF6"/>
    <w:rsid w:val="001D6F51"/>
    <w:rsid w:val="001F5321"/>
    <w:rsid w:val="00217ECC"/>
    <w:rsid w:val="002262C4"/>
    <w:rsid w:val="00240EF3"/>
    <w:rsid w:val="0025335A"/>
    <w:rsid w:val="002538D9"/>
    <w:rsid w:val="002611F4"/>
    <w:rsid w:val="002623C7"/>
    <w:rsid w:val="002678F4"/>
    <w:rsid w:val="00294C38"/>
    <w:rsid w:val="002B3C4F"/>
    <w:rsid w:val="002C3B63"/>
    <w:rsid w:val="002C712B"/>
    <w:rsid w:val="002F501D"/>
    <w:rsid w:val="00321708"/>
    <w:rsid w:val="003420F1"/>
    <w:rsid w:val="0034671A"/>
    <w:rsid w:val="00352E4B"/>
    <w:rsid w:val="00364FE6"/>
    <w:rsid w:val="003664E6"/>
    <w:rsid w:val="00367C9B"/>
    <w:rsid w:val="003758F1"/>
    <w:rsid w:val="0038500E"/>
    <w:rsid w:val="0039065C"/>
    <w:rsid w:val="003B4997"/>
    <w:rsid w:val="003C0922"/>
    <w:rsid w:val="003C5EF4"/>
    <w:rsid w:val="003D7215"/>
    <w:rsid w:val="0040581B"/>
    <w:rsid w:val="0041210F"/>
    <w:rsid w:val="004728B9"/>
    <w:rsid w:val="004B2DC4"/>
    <w:rsid w:val="004B3877"/>
    <w:rsid w:val="004B4CE7"/>
    <w:rsid w:val="004C2724"/>
    <w:rsid w:val="004E5AC5"/>
    <w:rsid w:val="004F3E93"/>
    <w:rsid w:val="004F5C5C"/>
    <w:rsid w:val="0055418C"/>
    <w:rsid w:val="00554F3F"/>
    <w:rsid w:val="00571C99"/>
    <w:rsid w:val="005855EE"/>
    <w:rsid w:val="00593AB0"/>
    <w:rsid w:val="0059439D"/>
    <w:rsid w:val="005B56E6"/>
    <w:rsid w:val="005E0E1E"/>
    <w:rsid w:val="005F3623"/>
    <w:rsid w:val="005F5712"/>
    <w:rsid w:val="005F6F5F"/>
    <w:rsid w:val="00645F73"/>
    <w:rsid w:val="00661E28"/>
    <w:rsid w:val="00665818"/>
    <w:rsid w:val="0067148B"/>
    <w:rsid w:val="00675BCA"/>
    <w:rsid w:val="0068471B"/>
    <w:rsid w:val="00690AEA"/>
    <w:rsid w:val="006C6DA7"/>
    <w:rsid w:val="006D3570"/>
    <w:rsid w:val="006E45E3"/>
    <w:rsid w:val="006F6CEB"/>
    <w:rsid w:val="006F7344"/>
    <w:rsid w:val="007133DD"/>
    <w:rsid w:val="00720599"/>
    <w:rsid w:val="00720989"/>
    <w:rsid w:val="00726FC2"/>
    <w:rsid w:val="0073043A"/>
    <w:rsid w:val="00742D8C"/>
    <w:rsid w:val="00752B8A"/>
    <w:rsid w:val="007652F2"/>
    <w:rsid w:val="00797242"/>
    <w:rsid w:val="007A78B6"/>
    <w:rsid w:val="007B4D2D"/>
    <w:rsid w:val="007B69EB"/>
    <w:rsid w:val="007B7108"/>
    <w:rsid w:val="007F06E4"/>
    <w:rsid w:val="008120A4"/>
    <w:rsid w:val="008522C5"/>
    <w:rsid w:val="0086216F"/>
    <w:rsid w:val="00872E2D"/>
    <w:rsid w:val="00884558"/>
    <w:rsid w:val="008A1AAA"/>
    <w:rsid w:val="008A2104"/>
    <w:rsid w:val="008C7ED4"/>
    <w:rsid w:val="008E2FD4"/>
    <w:rsid w:val="008F1E35"/>
    <w:rsid w:val="0090444F"/>
    <w:rsid w:val="009127FB"/>
    <w:rsid w:val="009465EE"/>
    <w:rsid w:val="00956952"/>
    <w:rsid w:val="009726BC"/>
    <w:rsid w:val="009737ED"/>
    <w:rsid w:val="00980BDC"/>
    <w:rsid w:val="00990573"/>
    <w:rsid w:val="00991B09"/>
    <w:rsid w:val="009A1A2C"/>
    <w:rsid w:val="009C76EB"/>
    <w:rsid w:val="009F6E4E"/>
    <w:rsid w:val="00A010DD"/>
    <w:rsid w:val="00A067AB"/>
    <w:rsid w:val="00A16D35"/>
    <w:rsid w:val="00A2462F"/>
    <w:rsid w:val="00A5653A"/>
    <w:rsid w:val="00A70E2D"/>
    <w:rsid w:val="00A850F0"/>
    <w:rsid w:val="00AB1EA0"/>
    <w:rsid w:val="00B0174F"/>
    <w:rsid w:val="00B203DA"/>
    <w:rsid w:val="00B22752"/>
    <w:rsid w:val="00B540D0"/>
    <w:rsid w:val="00B670DD"/>
    <w:rsid w:val="00B740EE"/>
    <w:rsid w:val="00B752F3"/>
    <w:rsid w:val="00B953CE"/>
    <w:rsid w:val="00BA7626"/>
    <w:rsid w:val="00BB57A9"/>
    <w:rsid w:val="00BE29F9"/>
    <w:rsid w:val="00BE5442"/>
    <w:rsid w:val="00BE6DB3"/>
    <w:rsid w:val="00C00875"/>
    <w:rsid w:val="00C16858"/>
    <w:rsid w:val="00C233B2"/>
    <w:rsid w:val="00C2454F"/>
    <w:rsid w:val="00C44CAD"/>
    <w:rsid w:val="00C7780F"/>
    <w:rsid w:val="00C946CA"/>
    <w:rsid w:val="00CC12CE"/>
    <w:rsid w:val="00CC3D0C"/>
    <w:rsid w:val="00CD2F48"/>
    <w:rsid w:val="00D141D1"/>
    <w:rsid w:val="00D46538"/>
    <w:rsid w:val="00D8486E"/>
    <w:rsid w:val="00D85169"/>
    <w:rsid w:val="00D9084C"/>
    <w:rsid w:val="00DE1F57"/>
    <w:rsid w:val="00DE2517"/>
    <w:rsid w:val="00DE6000"/>
    <w:rsid w:val="00DF4594"/>
    <w:rsid w:val="00E11FB8"/>
    <w:rsid w:val="00E16670"/>
    <w:rsid w:val="00E47BD8"/>
    <w:rsid w:val="00E521E8"/>
    <w:rsid w:val="00E71516"/>
    <w:rsid w:val="00E94810"/>
    <w:rsid w:val="00EB08EF"/>
    <w:rsid w:val="00EC6F7F"/>
    <w:rsid w:val="00EE5F60"/>
    <w:rsid w:val="00F12E61"/>
    <w:rsid w:val="00F25C34"/>
    <w:rsid w:val="00F41E4B"/>
    <w:rsid w:val="00F64DCF"/>
    <w:rsid w:val="00FA568A"/>
    <w:rsid w:val="00FB6BD6"/>
    <w:rsid w:val="00FC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65C"/>
    <w:pPr>
      <w:spacing w:after="160" w:line="259" w:lineRule="auto"/>
    </w:pPr>
  </w:style>
  <w:style w:type="paragraph" w:styleId="Nagwek1">
    <w:name w:val="heading 1"/>
    <w:basedOn w:val="Akapitzlist"/>
    <w:next w:val="Normalny"/>
    <w:link w:val="Nagwek1Znak"/>
    <w:uiPriority w:val="9"/>
    <w:qFormat/>
    <w:rsid w:val="005F6F5F"/>
    <w:pPr>
      <w:numPr>
        <w:numId w:val="4"/>
      </w:numPr>
      <w:spacing w:before="240" w:after="240" w:line="276" w:lineRule="auto"/>
      <w:ind w:left="567" w:hanging="567"/>
      <w:contextualSpacing w:val="0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6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7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80F"/>
  </w:style>
  <w:style w:type="paragraph" w:styleId="Stopka">
    <w:name w:val="footer"/>
    <w:basedOn w:val="Normalny"/>
    <w:link w:val="StopkaZnak"/>
    <w:uiPriority w:val="99"/>
    <w:unhideWhenUsed/>
    <w:rsid w:val="00C77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80F"/>
  </w:style>
  <w:style w:type="character" w:customStyle="1" w:styleId="Nagwek1Znak">
    <w:name w:val="Nagłówek 1 Znak"/>
    <w:basedOn w:val="Domylnaczcionkaakapitu"/>
    <w:link w:val="Nagwek1"/>
    <w:uiPriority w:val="9"/>
    <w:rsid w:val="005F6F5F"/>
    <w:rPr>
      <w:rFonts w:ascii="Arial" w:hAnsi="Arial" w:cs="Arial"/>
      <w:b/>
    </w:rPr>
  </w:style>
  <w:style w:type="paragraph" w:styleId="Bezodstpw">
    <w:name w:val="No Spacing"/>
    <w:basedOn w:val="Akapitzlist"/>
    <w:uiPriority w:val="1"/>
    <w:qFormat/>
    <w:rsid w:val="0073043A"/>
    <w:pPr>
      <w:numPr>
        <w:numId w:val="2"/>
      </w:numPr>
      <w:spacing w:after="0" w:line="276" w:lineRule="auto"/>
      <w:ind w:left="360"/>
      <w:jc w:val="both"/>
    </w:pPr>
    <w:rPr>
      <w:rFonts w:ascii="Arial" w:hAnsi="Arial" w:cs="Arial"/>
    </w:rPr>
  </w:style>
  <w:style w:type="table" w:styleId="Tabela-Siatka">
    <w:name w:val="Table Grid"/>
    <w:basedOn w:val="Standardowy"/>
    <w:uiPriority w:val="59"/>
    <w:rsid w:val="0073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0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43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50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50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50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0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01D"/>
    <w:rPr>
      <w:b/>
      <w:bCs/>
      <w:sz w:val="20"/>
      <w:szCs w:val="20"/>
    </w:rPr>
  </w:style>
  <w:style w:type="paragraph" w:customStyle="1" w:styleId="BodyText24">
    <w:name w:val="Body Text 24"/>
    <w:basedOn w:val="Normalny"/>
    <w:rsid w:val="007B7108"/>
    <w:pPr>
      <w:widowControl w:val="0"/>
      <w:suppressAutoHyphens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872E2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2E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ADD85-29FB-4BB8-A0F5-2FD4748E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2009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2019-03-07T09:25:00Z</dcterms:created>
  <dcterms:modified xsi:type="dcterms:W3CDTF">2019-03-08T10:13:00Z</dcterms:modified>
</cp:coreProperties>
</file>