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68" w:rsidRDefault="00B84968" w:rsidP="00AA2081">
      <w:pPr>
        <w:pStyle w:val="Nagwek1"/>
        <w:widowControl w:val="0"/>
        <w:numPr>
          <w:ilvl w:val="0"/>
          <w:numId w:val="0"/>
        </w:numPr>
        <w:shd w:val="clear" w:color="FFFFFF" w:fill="FFFFFF"/>
        <w:autoSpaceDE w:val="0"/>
        <w:ind w:left="283" w:hanging="283"/>
        <w:rPr>
          <w:b/>
          <w:sz w:val="24"/>
          <w:szCs w:val="24"/>
        </w:rPr>
      </w:pPr>
    </w:p>
    <w:p w:rsidR="00B84968" w:rsidRDefault="00B84968" w:rsidP="00AA2081">
      <w:pPr>
        <w:pStyle w:val="Nagwek1"/>
        <w:widowControl w:val="0"/>
        <w:numPr>
          <w:ilvl w:val="0"/>
          <w:numId w:val="0"/>
        </w:numPr>
        <w:shd w:val="clear" w:color="FFFFFF" w:fill="FFFFFF"/>
        <w:autoSpaceDE w:val="0"/>
        <w:ind w:left="283" w:hanging="283"/>
        <w:rPr>
          <w:b/>
          <w:sz w:val="24"/>
          <w:szCs w:val="24"/>
        </w:rPr>
      </w:pPr>
    </w:p>
    <w:p w:rsidR="00EA069E" w:rsidRPr="00B107F2" w:rsidRDefault="00EA069E" w:rsidP="00AA2081">
      <w:pPr>
        <w:pStyle w:val="Nagwek1"/>
        <w:widowControl w:val="0"/>
        <w:numPr>
          <w:ilvl w:val="0"/>
          <w:numId w:val="0"/>
        </w:numPr>
        <w:shd w:val="clear" w:color="FFFFFF" w:fill="FFFFFF"/>
        <w:autoSpaceDE w:val="0"/>
        <w:ind w:left="283" w:hanging="283"/>
        <w:rPr>
          <w:b/>
          <w:sz w:val="24"/>
          <w:szCs w:val="24"/>
        </w:rPr>
      </w:pPr>
      <w:r w:rsidRPr="00B107F2">
        <w:rPr>
          <w:b/>
          <w:sz w:val="24"/>
          <w:szCs w:val="24"/>
        </w:rPr>
        <w:t>Umowa</w:t>
      </w:r>
      <w:r w:rsidR="00AA2081">
        <w:rPr>
          <w:b/>
          <w:sz w:val="24"/>
          <w:szCs w:val="24"/>
        </w:rPr>
        <w:t xml:space="preserve"> </w:t>
      </w:r>
      <w:r w:rsidR="004F21CC" w:rsidRPr="00B107F2">
        <w:rPr>
          <w:b/>
          <w:sz w:val="24"/>
          <w:szCs w:val="24"/>
        </w:rPr>
        <w:t xml:space="preserve">Nr </w:t>
      </w:r>
      <w:r w:rsidR="00A67101">
        <w:rPr>
          <w:b/>
          <w:sz w:val="24"/>
          <w:szCs w:val="24"/>
        </w:rPr>
        <w:t>……………</w:t>
      </w:r>
      <w:r w:rsidR="00AA2081">
        <w:rPr>
          <w:b/>
          <w:sz w:val="24"/>
          <w:szCs w:val="24"/>
        </w:rPr>
        <w:t>2017</w:t>
      </w:r>
    </w:p>
    <w:p w:rsidR="00EA069E" w:rsidRPr="00B107F2" w:rsidRDefault="00EA069E" w:rsidP="0019523E">
      <w:pPr>
        <w:jc w:val="center"/>
        <w:rPr>
          <w:b/>
          <w:szCs w:val="24"/>
        </w:rPr>
      </w:pPr>
      <w:r w:rsidRPr="00B107F2">
        <w:rPr>
          <w:b/>
          <w:szCs w:val="24"/>
        </w:rPr>
        <w:t xml:space="preserve">zawarta w dniu </w:t>
      </w:r>
      <w:r w:rsidR="00A67101">
        <w:rPr>
          <w:b/>
          <w:szCs w:val="24"/>
        </w:rPr>
        <w:t>……………</w:t>
      </w:r>
      <w:r w:rsidR="00CC6855">
        <w:rPr>
          <w:b/>
          <w:szCs w:val="24"/>
        </w:rPr>
        <w:t xml:space="preserve"> </w:t>
      </w:r>
      <w:r w:rsidR="00A67101">
        <w:rPr>
          <w:b/>
          <w:szCs w:val="24"/>
        </w:rPr>
        <w:t>2017</w:t>
      </w:r>
      <w:r w:rsidR="00937E47" w:rsidRPr="00B107F2">
        <w:rPr>
          <w:b/>
          <w:szCs w:val="24"/>
        </w:rPr>
        <w:t xml:space="preserve"> roku </w:t>
      </w:r>
      <w:r w:rsidRPr="00B107F2">
        <w:rPr>
          <w:b/>
          <w:szCs w:val="24"/>
        </w:rPr>
        <w:t>w Żyrardowie</w:t>
      </w:r>
    </w:p>
    <w:p w:rsidR="00EA069E" w:rsidRDefault="00F2778D" w:rsidP="00F2778D">
      <w:pPr>
        <w:jc w:val="center"/>
        <w:rPr>
          <w:szCs w:val="24"/>
        </w:rPr>
      </w:pPr>
      <w:r>
        <w:rPr>
          <w:szCs w:val="24"/>
        </w:rPr>
        <w:t xml:space="preserve">pomiędzy </w:t>
      </w:r>
    </w:p>
    <w:p w:rsidR="00A67101" w:rsidRPr="00B107F2" w:rsidRDefault="00A67101" w:rsidP="00396678">
      <w:pPr>
        <w:jc w:val="both"/>
        <w:rPr>
          <w:szCs w:val="24"/>
        </w:rPr>
      </w:pPr>
    </w:p>
    <w:p w:rsidR="00EA069E" w:rsidRPr="00B107F2" w:rsidRDefault="0020480A" w:rsidP="00396678">
      <w:pPr>
        <w:jc w:val="both"/>
        <w:rPr>
          <w:szCs w:val="24"/>
        </w:rPr>
      </w:pPr>
      <w:r w:rsidRPr="00B107F2">
        <w:rPr>
          <w:b/>
          <w:szCs w:val="24"/>
        </w:rPr>
        <w:t xml:space="preserve">Miastem </w:t>
      </w:r>
      <w:r w:rsidR="00EA069E" w:rsidRPr="00B107F2">
        <w:rPr>
          <w:b/>
          <w:szCs w:val="24"/>
        </w:rPr>
        <w:t>Żyrardów</w:t>
      </w:r>
      <w:r w:rsidR="00A84E4A" w:rsidRPr="00B107F2">
        <w:rPr>
          <w:b/>
          <w:szCs w:val="24"/>
        </w:rPr>
        <w:t>,</w:t>
      </w:r>
      <w:r w:rsidR="00F2778D">
        <w:rPr>
          <w:szCs w:val="24"/>
        </w:rPr>
        <w:t xml:space="preserve"> 96-300 Żyrardów, </w:t>
      </w:r>
      <w:r w:rsidR="00C02527" w:rsidRPr="00B107F2">
        <w:rPr>
          <w:szCs w:val="24"/>
        </w:rPr>
        <w:t>Plac</w:t>
      </w:r>
      <w:r w:rsidR="00EA069E" w:rsidRPr="00B107F2">
        <w:rPr>
          <w:szCs w:val="24"/>
        </w:rPr>
        <w:t xml:space="preserve"> Jana Pawła II nr 1, reprezentowan</w:t>
      </w:r>
      <w:r w:rsidR="00F95707" w:rsidRPr="00B107F2">
        <w:rPr>
          <w:szCs w:val="24"/>
        </w:rPr>
        <w:t>ym</w:t>
      </w:r>
      <w:r w:rsidR="00EA069E" w:rsidRPr="00B107F2">
        <w:rPr>
          <w:szCs w:val="24"/>
        </w:rPr>
        <w:t xml:space="preserve"> przez:</w:t>
      </w:r>
    </w:p>
    <w:p w:rsidR="00EA069E" w:rsidRPr="00B107F2" w:rsidRDefault="00EA069E" w:rsidP="00396678">
      <w:pPr>
        <w:jc w:val="both"/>
        <w:rPr>
          <w:b/>
          <w:i/>
          <w:szCs w:val="24"/>
        </w:rPr>
      </w:pPr>
      <w:r w:rsidRPr="00B107F2">
        <w:rPr>
          <w:b/>
          <w:szCs w:val="24"/>
        </w:rPr>
        <w:t xml:space="preserve">Prezydenta Miasta Żyrardowa - </w:t>
      </w:r>
      <w:r w:rsidR="004F21CC" w:rsidRPr="00B107F2">
        <w:rPr>
          <w:b/>
          <w:szCs w:val="24"/>
        </w:rPr>
        <w:t>Wojciecha Jasińskiego</w:t>
      </w:r>
    </w:p>
    <w:p w:rsidR="00EA069E" w:rsidRPr="00B107F2" w:rsidRDefault="00EA069E" w:rsidP="00396678">
      <w:pPr>
        <w:jc w:val="both"/>
        <w:rPr>
          <w:szCs w:val="24"/>
        </w:rPr>
      </w:pPr>
      <w:r w:rsidRPr="00B107F2">
        <w:rPr>
          <w:szCs w:val="24"/>
        </w:rPr>
        <w:t>zwan</w:t>
      </w:r>
      <w:r w:rsidR="00F95707" w:rsidRPr="00B107F2">
        <w:rPr>
          <w:szCs w:val="24"/>
        </w:rPr>
        <w:t>ego</w:t>
      </w:r>
      <w:r w:rsidRPr="00B107F2">
        <w:rPr>
          <w:szCs w:val="24"/>
        </w:rPr>
        <w:t xml:space="preserve"> dalej </w:t>
      </w:r>
      <w:r w:rsidR="00AA2081">
        <w:rPr>
          <w:szCs w:val="24"/>
        </w:rPr>
        <w:t>„</w:t>
      </w:r>
      <w:r w:rsidRPr="00B107F2">
        <w:rPr>
          <w:szCs w:val="24"/>
        </w:rPr>
        <w:t>Zamawiającym",</w:t>
      </w:r>
    </w:p>
    <w:p w:rsidR="009E6E64" w:rsidRPr="00B107F2" w:rsidRDefault="00EA069E" w:rsidP="00396678">
      <w:pPr>
        <w:jc w:val="both"/>
        <w:rPr>
          <w:szCs w:val="24"/>
        </w:rPr>
      </w:pPr>
      <w:r w:rsidRPr="00B107F2">
        <w:rPr>
          <w:szCs w:val="24"/>
        </w:rPr>
        <w:t>a</w:t>
      </w:r>
    </w:p>
    <w:p w:rsidR="00DB42E6" w:rsidRPr="00324155" w:rsidRDefault="00A67101" w:rsidP="00DB42E6">
      <w:pPr>
        <w:jc w:val="both"/>
        <w:rPr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6E64" w:rsidRPr="00B107F2" w:rsidRDefault="005F7EC5" w:rsidP="00396678">
      <w:pPr>
        <w:jc w:val="both"/>
        <w:rPr>
          <w:szCs w:val="24"/>
        </w:rPr>
      </w:pPr>
      <w:r w:rsidRPr="00B107F2">
        <w:rPr>
          <w:szCs w:val="24"/>
        </w:rPr>
        <w:t>zwan</w:t>
      </w:r>
      <w:r w:rsidR="00C21846" w:rsidRPr="00B107F2">
        <w:rPr>
          <w:szCs w:val="24"/>
        </w:rPr>
        <w:t>ego</w:t>
      </w:r>
      <w:r w:rsidR="00EA069E" w:rsidRPr="00B107F2">
        <w:rPr>
          <w:szCs w:val="24"/>
        </w:rPr>
        <w:t xml:space="preserve"> </w:t>
      </w:r>
      <w:r w:rsidR="009E6E64" w:rsidRPr="00B107F2">
        <w:rPr>
          <w:szCs w:val="24"/>
        </w:rPr>
        <w:t>dalej</w:t>
      </w:r>
      <w:r w:rsidR="00EA069E" w:rsidRPr="00B107F2">
        <w:rPr>
          <w:szCs w:val="24"/>
        </w:rPr>
        <w:t xml:space="preserve"> „Inspektorem Nadzoru”,</w:t>
      </w:r>
    </w:p>
    <w:p w:rsidR="00EA069E" w:rsidRPr="00B107F2" w:rsidRDefault="00EA069E" w:rsidP="00396678">
      <w:pPr>
        <w:jc w:val="both"/>
        <w:rPr>
          <w:szCs w:val="24"/>
        </w:rPr>
      </w:pPr>
    </w:p>
    <w:p w:rsidR="00EA069E" w:rsidRPr="00B107F2" w:rsidRDefault="00EA069E" w:rsidP="00396678">
      <w:pPr>
        <w:jc w:val="both"/>
        <w:rPr>
          <w:szCs w:val="24"/>
        </w:rPr>
      </w:pPr>
      <w:r w:rsidRPr="00B107F2">
        <w:rPr>
          <w:szCs w:val="24"/>
        </w:rPr>
        <w:t xml:space="preserve">została zawarta umowa </w:t>
      </w:r>
      <w:r w:rsidR="00A33EB5" w:rsidRPr="00B107F2">
        <w:rPr>
          <w:szCs w:val="24"/>
        </w:rPr>
        <w:t>o</w:t>
      </w:r>
      <w:r w:rsidRPr="00B107F2">
        <w:rPr>
          <w:szCs w:val="24"/>
        </w:rPr>
        <w:t xml:space="preserve"> następującej treści:</w:t>
      </w:r>
    </w:p>
    <w:p w:rsidR="002176BD" w:rsidRPr="00B107F2" w:rsidRDefault="002176BD" w:rsidP="00AA2081">
      <w:pPr>
        <w:jc w:val="center"/>
        <w:rPr>
          <w:szCs w:val="24"/>
        </w:rPr>
      </w:pPr>
    </w:p>
    <w:p w:rsidR="00396678" w:rsidRDefault="00EA069E" w:rsidP="00396678">
      <w:pPr>
        <w:jc w:val="center"/>
        <w:rPr>
          <w:szCs w:val="24"/>
        </w:rPr>
      </w:pPr>
      <w:r w:rsidRPr="00B107F2">
        <w:rPr>
          <w:szCs w:val="24"/>
        </w:rPr>
        <w:t>§ 1</w:t>
      </w:r>
    </w:p>
    <w:p w:rsidR="00396678" w:rsidRPr="003E3C99" w:rsidRDefault="00876648" w:rsidP="00396678">
      <w:pPr>
        <w:jc w:val="both"/>
      </w:pPr>
      <w:r>
        <w:rPr>
          <w:szCs w:val="24"/>
        </w:rPr>
        <w:t xml:space="preserve">Zamawiający powierza a </w:t>
      </w:r>
      <w:r w:rsidR="00EA069E" w:rsidRPr="00B107F2">
        <w:rPr>
          <w:szCs w:val="24"/>
        </w:rPr>
        <w:t>Inspekt</w:t>
      </w:r>
      <w:r w:rsidR="00F2778D">
        <w:rPr>
          <w:szCs w:val="24"/>
        </w:rPr>
        <w:t xml:space="preserve">or Nadzoru </w:t>
      </w:r>
      <w:r w:rsidR="00EA069E" w:rsidRPr="00B107F2">
        <w:rPr>
          <w:szCs w:val="24"/>
        </w:rPr>
        <w:t>przyjmuje na warunkach przewidzianych niniejszą umową obowiązki pełnienia nadzoru inwestorskiego nad realizacją zad</w:t>
      </w:r>
      <w:r w:rsidR="007839EB">
        <w:rPr>
          <w:szCs w:val="24"/>
        </w:rPr>
        <w:t>a</w:t>
      </w:r>
      <w:r w:rsidR="00A67101">
        <w:rPr>
          <w:szCs w:val="24"/>
        </w:rPr>
        <w:t>nia inwestycyjnego p</w:t>
      </w:r>
      <w:r w:rsidR="00EA069E" w:rsidRPr="00B107F2">
        <w:rPr>
          <w:szCs w:val="24"/>
        </w:rPr>
        <w:t xml:space="preserve">n. </w:t>
      </w:r>
      <w:r w:rsidR="00C21846" w:rsidRPr="003E3C99">
        <w:rPr>
          <w:szCs w:val="24"/>
        </w:rPr>
        <w:t>„</w:t>
      </w:r>
      <w:r w:rsidR="00AB0614" w:rsidRPr="003E3C99">
        <w:rPr>
          <w:szCs w:val="24"/>
        </w:rPr>
        <w:t>Rewaloryzacja zabytkowej Ochronki w Żyrardowie – Etap I, na działce ewid. nr: 4013/6 (pl. Jana Pawła II) w Żyrardowie”</w:t>
      </w:r>
      <w:r w:rsidR="007839EB" w:rsidRPr="003E3C99">
        <w:t>.</w:t>
      </w:r>
    </w:p>
    <w:p w:rsidR="007839EB" w:rsidRPr="003E3C99" w:rsidRDefault="003E3C99" w:rsidP="003E3C99">
      <w:pPr>
        <w:tabs>
          <w:tab w:val="left" w:pos="5025"/>
        </w:tabs>
        <w:rPr>
          <w:szCs w:val="24"/>
        </w:rPr>
      </w:pPr>
      <w:r w:rsidRPr="003E3C99">
        <w:rPr>
          <w:szCs w:val="24"/>
        </w:rPr>
        <w:tab/>
      </w:r>
    </w:p>
    <w:p w:rsidR="00EA069E" w:rsidRDefault="00EA069E" w:rsidP="00396678">
      <w:pPr>
        <w:jc w:val="center"/>
        <w:rPr>
          <w:szCs w:val="24"/>
        </w:rPr>
      </w:pPr>
      <w:r w:rsidRPr="00B107F2">
        <w:rPr>
          <w:szCs w:val="24"/>
        </w:rPr>
        <w:t>§ 2</w:t>
      </w:r>
    </w:p>
    <w:p w:rsidR="005F7EC5" w:rsidRPr="003E3C99" w:rsidRDefault="00EA069E" w:rsidP="003E3C99">
      <w:pPr>
        <w:pStyle w:val="Akapitzlist"/>
        <w:numPr>
          <w:ilvl w:val="0"/>
          <w:numId w:val="15"/>
        </w:numPr>
        <w:jc w:val="both"/>
        <w:rPr>
          <w:szCs w:val="24"/>
        </w:rPr>
      </w:pPr>
      <w:r w:rsidRPr="00B061C5">
        <w:rPr>
          <w:szCs w:val="24"/>
        </w:rPr>
        <w:t>Przedmiot</w:t>
      </w:r>
      <w:r w:rsidR="00A96271" w:rsidRPr="00B061C5">
        <w:rPr>
          <w:szCs w:val="24"/>
        </w:rPr>
        <w:t xml:space="preserve"> umowy określony w § 1 obejmuje </w:t>
      </w:r>
      <w:r w:rsidR="00EC487F" w:rsidRPr="00B061C5">
        <w:rPr>
          <w:szCs w:val="24"/>
        </w:rPr>
        <w:t>nadzór inwes</w:t>
      </w:r>
      <w:r w:rsidRPr="00B061C5">
        <w:rPr>
          <w:szCs w:val="24"/>
        </w:rPr>
        <w:t>torski nad robotami b</w:t>
      </w:r>
      <w:r w:rsidR="00DC1388" w:rsidRPr="00B061C5">
        <w:rPr>
          <w:szCs w:val="24"/>
        </w:rPr>
        <w:t xml:space="preserve">ranży </w:t>
      </w:r>
      <w:r w:rsidR="003E3C99" w:rsidRPr="003E3C99">
        <w:rPr>
          <w:szCs w:val="24"/>
        </w:rPr>
        <w:t>ogólnobudowlanej,</w:t>
      </w:r>
      <w:r w:rsidR="003E3C99" w:rsidRPr="003E3C99">
        <w:rPr>
          <w:b/>
          <w:szCs w:val="24"/>
        </w:rPr>
        <w:t xml:space="preserve"> </w:t>
      </w:r>
      <w:r w:rsidR="003E3C99" w:rsidRPr="003E3C99">
        <w:rPr>
          <w:szCs w:val="24"/>
        </w:rPr>
        <w:t>sanitarnej, elektrycznej, konserwatorskiej</w:t>
      </w:r>
      <w:r w:rsidR="003E3C99">
        <w:rPr>
          <w:szCs w:val="24"/>
        </w:rPr>
        <w:t xml:space="preserve"> inwestycji p.n.: </w:t>
      </w:r>
      <w:r w:rsidR="00182E03" w:rsidRPr="003E3C99">
        <w:rPr>
          <w:szCs w:val="24"/>
        </w:rPr>
        <w:t>„</w:t>
      </w:r>
      <w:r w:rsidR="003E3C99" w:rsidRPr="003E3C99">
        <w:rPr>
          <w:szCs w:val="24"/>
        </w:rPr>
        <w:t>Rewaloryzacja zabytkowej Ochronki w Żyrardowie – Etap I, na działce ewid. nr: 4013/6 (pl. Jana Pawła II) w Żyrardowie</w:t>
      </w:r>
      <w:r w:rsidR="00182E03" w:rsidRPr="003E3C99">
        <w:rPr>
          <w:szCs w:val="24"/>
        </w:rPr>
        <w:t>”</w:t>
      </w:r>
      <w:r w:rsidR="003E3C99">
        <w:rPr>
          <w:szCs w:val="24"/>
        </w:rPr>
        <w:t>.</w:t>
      </w:r>
    </w:p>
    <w:p w:rsidR="00EA069E" w:rsidRPr="00B061C5" w:rsidRDefault="00EA069E" w:rsidP="009C1E50">
      <w:pPr>
        <w:pStyle w:val="Akapitzlist"/>
        <w:numPr>
          <w:ilvl w:val="0"/>
          <w:numId w:val="15"/>
        </w:numPr>
        <w:tabs>
          <w:tab w:val="clear" w:pos="283"/>
        </w:tabs>
        <w:jc w:val="both"/>
        <w:rPr>
          <w:szCs w:val="24"/>
        </w:rPr>
      </w:pPr>
      <w:r w:rsidRPr="00B061C5">
        <w:rPr>
          <w:szCs w:val="24"/>
        </w:rPr>
        <w:t>Szczegółowy zakres przedmiotu zamówienia</w:t>
      </w:r>
      <w:r w:rsidR="00104089" w:rsidRPr="00B061C5">
        <w:rPr>
          <w:szCs w:val="24"/>
        </w:rPr>
        <w:t xml:space="preserve"> oraz wykaz robót</w:t>
      </w:r>
      <w:r w:rsidR="00AB1483" w:rsidRPr="00B061C5">
        <w:rPr>
          <w:szCs w:val="24"/>
        </w:rPr>
        <w:t>,</w:t>
      </w:r>
      <w:r w:rsidRPr="00B061C5">
        <w:rPr>
          <w:szCs w:val="24"/>
        </w:rPr>
        <w:t xml:space="preserve"> </w:t>
      </w:r>
      <w:r w:rsidR="00AB1483" w:rsidRPr="00B061C5">
        <w:rPr>
          <w:szCs w:val="24"/>
        </w:rPr>
        <w:t>nad którym pełniony będzie</w:t>
      </w:r>
      <w:r w:rsidR="00A67101" w:rsidRPr="00B061C5">
        <w:rPr>
          <w:szCs w:val="24"/>
        </w:rPr>
        <w:t xml:space="preserve"> nadz</w:t>
      </w:r>
      <w:r w:rsidR="00AB1483" w:rsidRPr="00B061C5">
        <w:rPr>
          <w:szCs w:val="24"/>
        </w:rPr>
        <w:t xml:space="preserve">ór </w:t>
      </w:r>
      <w:r w:rsidR="00A67101" w:rsidRPr="00B061C5">
        <w:rPr>
          <w:szCs w:val="24"/>
        </w:rPr>
        <w:t>inwestorski</w:t>
      </w:r>
      <w:r w:rsidR="00AB1483" w:rsidRPr="00B061C5">
        <w:rPr>
          <w:szCs w:val="24"/>
        </w:rPr>
        <w:t xml:space="preserve">, </w:t>
      </w:r>
      <w:r w:rsidRPr="00B061C5">
        <w:rPr>
          <w:szCs w:val="24"/>
        </w:rPr>
        <w:t>ujęty jest w dokumentacji projektowej stanowiącej integralną część niniejszej umowy.</w:t>
      </w:r>
    </w:p>
    <w:p w:rsidR="00396678" w:rsidRPr="0011208D" w:rsidRDefault="00396678" w:rsidP="00AA2081">
      <w:pPr>
        <w:jc w:val="center"/>
        <w:rPr>
          <w:szCs w:val="24"/>
        </w:rPr>
      </w:pPr>
    </w:p>
    <w:p w:rsidR="007839EB" w:rsidRDefault="00EA069E" w:rsidP="0011208D">
      <w:pPr>
        <w:jc w:val="center"/>
        <w:rPr>
          <w:szCs w:val="24"/>
        </w:rPr>
      </w:pPr>
      <w:r w:rsidRPr="0011208D">
        <w:rPr>
          <w:szCs w:val="24"/>
        </w:rPr>
        <w:t>§ 3</w:t>
      </w:r>
    </w:p>
    <w:p w:rsidR="00632660" w:rsidRPr="0011208D" w:rsidRDefault="00632660" w:rsidP="00632660">
      <w:pPr>
        <w:jc w:val="both"/>
        <w:rPr>
          <w:szCs w:val="24"/>
        </w:rPr>
      </w:pPr>
      <w:r w:rsidRPr="0011208D">
        <w:rPr>
          <w:b/>
          <w:szCs w:val="24"/>
        </w:rPr>
        <w:t>Inspektorami nadzoru</w:t>
      </w:r>
      <w:r w:rsidRPr="0011208D">
        <w:rPr>
          <w:szCs w:val="24"/>
        </w:rPr>
        <w:t xml:space="preserve"> w danej branży będą:</w:t>
      </w:r>
    </w:p>
    <w:p w:rsidR="00FA34B3" w:rsidRPr="00933553" w:rsidRDefault="00A67101" w:rsidP="00933553">
      <w:pPr>
        <w:pStyle w:val="Akapitzlist"/>
        <w:numPr>
          <w:ilvl w:val="0"/>
          <w:numId w:val="20"/>
        </w:numPr>
        <w:ind w:left="426" w:hanging="426"/>
        <w:rPr>
          <w:szCs w:val="24"/>
        </w:rPr>
      </w:pPr>
      <w:r w:rsidRPr="00933553">
        <w:rPr>
          <w:szCs w:val="24"/>
        </w:rPr>
        <w:t>………………….</w:t>
      </w:r>
      <w:r w:rsidR="00FA34B3" w:rsidRPr="00933553">
        <w:rPr>
          <w:szCs w:val="24"/>
        </w:rPr>
        <w:t xml:space="preserve"> - w branży </w:t>
      </w:r>
      <w:r w:rsidR="0020191B">
        <w:rPr>
          <w:szCs w:val="24"/>
        </w:rPr>
        <w:t>ogólnobudowlanej</w:t>
      </w:r>
      <w:r w:rsidR="00CC6855" w:rsidRPr="00933553">
        <w:rPr>
          <w:szCs w:val="24"/>
        </w:rPr>
        <w:t xml:space="preserve"> – uprawnienia nr </w:t>
      </w:r>
      <w:r w:rsidRPr="00933553">
        <w:rPr>
          <w:szCs w:val="24"/>
        </w:rPr>
        <w:t>……………………</w:t>
      </w:r>
      <w:r w:rsidR="00CC6855" w:rsidRPr="00933553">
        <w:rPr>
          <w:szCs w:val="24"/>
        </w:rPr>
        <w:t xml:space="preserve"> wydane dnia </w:t>
      </w:r>
      <w:r w:rsidRPr="00933553">
        <w:rPr>
          <w:szCs w:val="24"/>
        </w:rPr>
        <w:t>………………</w:t>
      </w:r>
      <w:r w:rsidR="00FA34B3" w:rsidRPr="00933553">
        <w:rPr>
          <w:szCs w:val="24"/>
        </w:rPr>
        <w:t xml:space="preserve"> roku </w:t>
      </w:r>
      <w:r w:rsidR="00F728D2">
        <w:rPr>
          <w:szCs w:val="24"/>
        </w:rPr>
        <w:t>przez</w:t>
      </w:r>
      <w:r w:rsidR="00FA34B3" w:rsidRPr="00933553">
        <w:rPr>
          <w:szCs w:val="24"/>
        </w:rPr>
        <w:t xml:space="preserve"> </w:t>
      </w:r>
      <w:r w:rsidRPr="00933553">
        <w:rPr>
          <w:szCs w:val="24"/>
        </w:rPr>
        <w:t>…………………</w:t>
      </w:r>
      <w:r w:rsidR="00933553" w:rsidRPr="00933553">
        <w:rPr>
          <w:szCs w:val="24"/>
        </w:rPr>
        <w:t>.</w:t>
      </w:r>
      <w:r w:rsidR="00FA34B3" w:rsidRPr="00933553">
        <w:rPr>
          <w:szCs w:val="24"/>
        </w:rPr>
        <w:t>,</w:t>
      </w:r>
    </w:p>
    <w:p w:rsidR="00933553" w:rsidRPr="00933553" w:rsidRDefault="00933553" w:rsidP="00933553">
      <w:pPr>
        <w:pStyle w:val="Akapitzlist"/>
        <w:numPr>
          <w:ilvl w:val="0"/>
          <w:numId w:val="20"/>
        </w:numPr>
        <w:ind w:left="426" w:hanging="426"/>
        <w:rPr>
          <w:szCs w:val="24"/>
        </w:rPr>
      </w:pPr>
      <w:r w:rsidRPr="00933553">
        <w:rPr>
          <w:szCs w:val="24"/>
        </w:rPr>
        <w:t>………………</w:t>
      </w:r>
      <w:r>
        <w:rPr>
          <w:szCs w:val="24"/>
        </w:rPr>
        <w:t>.</w:t>
      </w:r>
      <w:r w:rsidRPr="00933553">
        <w:rPr>
          <w:szCs w:val="24"/>
        </w:rPr>
        <w:t xml:space="preserve">… - w branży </w:t>
      </w:r>
      <w:r>
        <w:rPr>
          <w:szCs w:val="24"/>
        </w:rPr>
        <w:t>elektrycznej</w:t>
      </w:r>
      <w:r w:rsidRPr="00933553">
        <w:rPr>
          <w:szCs w:val="24"/>
        </w:rPr>
        <w:t xml:space="preserve"> – uprawnienia nr ………………….. wydane dnia ……………… roku </w:t>
      </w:r>
      <w:r w:rsidR="00F728D2">
        <w:rPr>
          <w:szCs w:val="24"/>
        </w:rPr>
        <w:t>przez</w:t>
      </w:r>
      <w:r w:rsidRPr="00933553">
        <w:rPr>
          <w:szCs w:val="24"/>
        </w:rPr>
        <w:t xml:space="preserve"> …………………,</w:t>
      </w:r>
    </w:p>
    <w:p w:rsidR="00933553" w:rsidRDefault="00933553" w:rsidP="00933553">
      <w:pPr>
        <w:pStyle w:val="Akapitzlist"/>
        <w:numPr>
          <w:ilvl w:val="0"/>
          <w:numId w:val="20"/>
        </w:numPr>
        <w:ind w:left="426" w:hanging="426"/>
        <w:rPr>
          <w:szCs w:val="24"/>
        </w:rPr>
      </w:pPr>
      <w:r w:rsidRPr="00933553">
        <w:rPr>
          <w:szCs w:val="24"/>
        </w:rPr>
        <w:t>………………</w:t>
      </w:r>
      <w:r>
        <w:rPr>
          <w:szCs w:val="24"/>
        </w:rPr>
        <w:t>.</w:t>
      </w:r>
      <w:r w:rsidRPr="00933553">
        <w:rPr>
          <w:szCs w:val="24"/>
        </w:rPr>
        <w:t xml:space="preserve">… - w branży sanitarnej – uprawnienia nr ………………….. wydane dnia ……………… roku </w:t>
      </w:r>
      <w:r w:rsidR="00F728D2">
        <w:rPr>
          <w:szCs w:val="24"/>
        </w:rPr>
        <w:t>przez</w:t>
      </w:r>
      <w:r w:rsidRPr="00933553">
        <w:rPr>
          <w:szCs w:val="24"/>
        </w:rPr>
        <w:t xml:space="preserve"> …………………,</w:t>
      </w:r>
    </w:p>
    <w:p w:rsidR="0020191B" w:rsidRPr="0020191B" w:rsidRDefault="00B84968" w:rsidP="0020191B">
      <w:pPr>
        <w:pStyle w:val="Akapitzlist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 xml:space="preserve">……………….… - konserwatorskie </w:t>
      </w:r>
      <w:r w:rsidR="0020191B" w:rsidRPr="0020191B">
        <w:rPr>
          <w:szCs w:val="24"/>
        </w:rPr>
        <w:t>– uprawnienia nr ………………….. wydane dnia ……………… roku przez …………………,</w:t>
      </w:r>
    </w:p>
    <w:p w:rsidR="0020191B" w:rsidRPr="0020191B" w:rsidRDefault="0020191B" w:rsidP="0020191B">
      <w:pPr>
        <w:rPr>
          <w:szCs w:val="24"/>
        </w:rPr>
      </w:pPr>
    </w:p>
    <w:p w:rsidR="00933553" w:rsidRPr="00933553" w:rsidRDefault="00933553" w:rsidP="00AA2081">
      <w:pPr>
        <w:pStyle w:val="Akapitzlist"/>
        <w:ind w:left="0"/>
        <w:jc w:val="center"/>
        <w:rPr>
          <w:szCs w:val="24"/>
        </w:rPr>
      </w:pPr>
    </w:p>
    <w:p w:rsidR="007839EB" w:rsidRPr="0011208D" w:rsidRDefault="00EA069E" w:rsidP="003242BC">
      <w:pPr>
        <w:jc w:val="center"/>
        <w:rPr>
          <w:szCs w:val="24"/>
        </w:rPr>
      </w:pPr>
      <w:r w:rsidRPr="0011208D">
        <w:rPr>
          <w:szCs w:val="24"/>
        </w:rPr>
        <w:t>§ 4</w:t>
      </w:r>
    </w:p>
    <w:p w:rsidR="00B84968" w:rsidRDefault="00EA069E" w:rsidP="00B84968">
      <w:pPr>
        <w:jc w:val="both"/>
        <w:rPr>
          <w:szCs w:val="24"/>
        </w:rPr>
      </w:pPr>
      <w:r w:rsidRPr="0011208D">
        <w:rPr>
          <w:szCs w:val="24"/>
        </w:rPr>
        <w:t>Inspektor Nadzoru jest w granicach posiadanego niniejszą umową umocowania</w:t>
      </w:r>
      <w:r w:rsidR="005268CE" w:rsidRPr="0011208D">
        <w:rPr>
          <w:szCs w:val="24"/>
        </w:rPr>
        <w:t xml:space="preserve">, </w:t>
      </w:r>
      <w:r w:rsidRPr="0011208D">
        <w:rPr>
          <w:szCs w:val="24"/>
        </w:rPr>
        <w:t>przedstawicielem Zamawi</w:t>
      </w:r>
      <w:r w:rsidR="00A67101" w:rsidRPr="0011208D">
        <w:rPr>
          <w:szCs w:val="24"/>
        </w:rPr>
        <w:t xml:space="preserve">ającego, w </w:t>
      </w:r>
      <w:r w:rsidRPr="0011208D">
        <w:rPr>
          <w:szCs w:val="24"/>
        </w:rPr>
        <w:t xml:space="preserve">toku realizacji </w:t>
      </w:r>
      <w:r w:rsidR="000E1F53" w:rsidRPr="0011208D">
        <w:rPr>
          <w:szCs w:val="24"/>
        </w:rPr>
        <w:t>inwestycji p.n. „</w:t>
      </w:r>
      <w:r w:rsidR="00B84968" w:rsidRPr="00B84968">
        <w:rPr>
          <w:szCs w:val="24"/>
        </w:rPr>
        <w:t>Rewaloryzacja zabytkowej Ochronki w Żyrardowie – Etap I, na działce ewid. nr: 4013/6 (pl. Jana Pawła II) w Żyrardowie</w:t>
      </w:r>
      <w:r w:rsidR="000E1F53" w:rsidRPr="0011208D">
        <w:rPr>
          <w:szCs w:val="24"/>
        </w:rPr>
        <w:t>”</w:t>
      </w:r>
      <w:r w:rsidRPr="0011208D">
        <w:rPr>
          <w:szCs w:val="24"/>
        </w:rPr>
        <w:t>.</w:t>
      </w:r>
    </w:p>
    <w:p w:rsidR="00B84968" w:rsidRDefault="00B84968" w:rsidP="00396678">
      <w:pPr>
        <w:jc w:val="center"/>
        <w:rPr>
          <w:szCs w:val="24"/>
        </w:rPr>
      </w:pPr>
    </w:p>
    <w:p w:rsidR="00EA069E" w:rsidRPr="00B107F2" w:rsidRDefault="00EA069E" w:rsidP="00396678">
      <w:pPr>
        <w:jc w:val="center"/>
        <w:rPr>
          <w:szCs w:val="24"/>
        </w:rPr>
      </w:pPr>
      <w:r w:rsidRPr="00B107F2">
        <w:rPr>
          <w:szCs w:val="24"/>
        </w:rPr>
        <w:t>§ 5</w:t>
      </w:r>
    </w:p>
    <w:p w:rsidR="003E3C99" w:rsidRDefault="00EA069E" w:rsidP="00396678">
      <w:pPr>
        <w:jc w:val="both"/>
        <w:rPr>
          <w:szCs w:val="24"/>
        </w:rPr>
      </w:pPr>
      <w:r w:rsidRPr="00B107F2">
        <w:rPr>
          <w:szCs w:val="24"/>
        </w:rPr>
        <w:t xml:space="preserve">Strony ustalają, że do obowiązków Inspektora Nadzoru należy pełny zakres czynności określonych w odnośnych przepisach ustawy z dnia 7 lipca 1994r. </w:t>
      </w:r>
      <w:r w:rsidR="002975F4" w:rsidRPr="00B107F2">
        <w:rPr>
          <w:szCs w:val="24"/>
        </w:rPr>
        <w:t>P</w:t>
      </w:r>
      <w:r w:rsidRPr="00B107F2">
        <w:rPr>
          <w:szCs w:val="24"/>
        </w:rPr>
        <w:t>rawo budowlane</w:t>
      </w:r>
      <w:r w:rsidR="002975F4" w:rsidRPr="00B107F2">
        <w:rPr>
          <w:szCs w:val="24"/>
        </w:rPr>
        <w:t xml:space="preserve"> </w:t>
      </w:r>
      <w:r w:rsidR="00AC6C67">
        <w:rPr>
          <w:szCs w:val="24"/>
        </w:rPr>
        <w:br/>
      </w:r>
      <w:r w:rsidR="002975F4" w:rsidRPr="00B107F2">
        <w:rPr>
          <w:szCs w:val="24"/>
        </w:rPr>
        <w:t>(</w:t>
      </w:r>
      <w:r w:rsidR="0020480A" w:rsidRPr="00B107F2">
        <w:rPr>
          <w:szCs w:val="24"/>
        </w:rPr>
        <w:t>t.j. Dz. U</w:t>
      </w:r>
      <w:r w:rsidR="00AA2081">
        <w:rPr>
          <w:szCs w:val="24"/>
        </w:rPr>
        <w:t>.</w:t>
      </w:r>
      <w:r w:rsidR="0020480A" w:rsidRPr="00B107F2">
        <w:rPr>
          <w:szCs w:val="24"/>
        </w:rPr>
        <w:t xml:space="preserve"> z </w:t>
      </w:r>
      <w:r w:rsidR="0006778E" w:rsidRPr="00B107F2">
        <w:rPr>
          <w:szCs w:val="24"/>
        </w:rPr>
        <w:t>2016,</w:t>
      </w:r>
      <w:r w:rsidR="0020480A" w:rsidRPr="00B107F2">
        <w:rPr>
          <w:szCs w:val="24"/>
        </w:rPr>
        <w:t xml:space="preserve"> poz</w:t>
      </w:r>
      <w:r w:rsidR="004A192D" w:rsidRPr="00B107F2">
        <w:rPr>
          <w:szCs w:val="24"/>
        </w:rPr>
        <w:t>.</w:t>
      </w:r>
      <w:r w:rsidR="0020480A" w:rsidRPr="00B107F2">
        <w:rPr>
          <w:szCs w:val="24"/>
        </w:rPr>
        <w:t xml:space="preserve"> </w:t>
      </w:r>
      <w:r w:rsidR="0006778E" w:rsidRPr="00B107F2">
        <w:rPr>
          <w:szCs w:val="24"/>
        </w:rPr>
        <w:t>290</w:t>
      </w:r>
      <w:r w:rsidR="002975F4" w:rsidRPr="00B107F2">
        <w:rPr>
          <w:szCs w:val="24"/>
        </w:rPr>
        <w:t>)</w:t>
      </w:r>
      <w:r w:rsidRPr="00B107F2">
        <w:rPr>
          <w:szCs w:val="24"/>
        </w:rPr>
        <w:t>, a w szczególności:</w:t>
      </w:r>
    </w:p>
    <w:p w:rsidR="003E3C99" w:rsidRDefault="003E3C99" w:rsidP="003E3C99">
      <w:pPr>
        <w:rPr>
          <w:szCs w:val="24"/>
        </w:rPr>
      </w:pPr>
    </w:p>
    <w:p w:rsidR="003E3C99" w:rsidRPr="003E3C99" w:rsidRDefault="003E3C99" w:rsidP="003E3C99">
      <w:pPr>
        <w:pStyle w:val="Akapitzlist"/>
        <w:numPr>
          <w:ilvl w:val="2"/>
          <w:numId w:val="15"/>
        </w:numPr>
        <w:tabs>
          <w:tab w:val="clear" w:pos="850"/>
        </w:tabs>
        <w:ind w:hanging="992"/>
        <w:rPr>
          <w:b/>
          <w:bCs/>
          <w:szCs w:val="24"/>
          <w:lang w:bidi="pl-PL"/>
        </w:rPr>
      </w:pPr>
      <w:bookmarkStart w:id="0" w:name="bookmark1"/>
      <w:r w:rsidRPr="003E3C99">
        <w:rPr>
          <w:b/>
          <w:bCs/>
          <w:szCs w:val="24"/>
          <w:lang w:bidi="pl-PL"/>
        </w:rPr>
        <w:t>Ogólne obowiązki inspektora nadzoru.</w:t>
      </w:r>
      <w:bookmarkEnd w:id="0"/>
    </w:p>
    <w:p w:rsidR="003E3C99" w:rsidRPr="003E3C99" w:rsidRDefault="003E3C99" w:rsidP="00B84968">
      <w:pPr>
        <w:numPr>
          <w:ilvl w:val="0"/>
          <w:numId w:val="37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Inspektor nadzoru wykonując swoje czynności działa w imieniu i na rachunek Zamawiającego.</w:t>
      </w:r>
    </w:p>
    <w:p w:rsidR="003E3C99" w:rsidRPr="003E3C99" w:rsidRDefault="003E3C99" w:rsidP="00B84968">
      <w:pPr>
        <w:numPr>
          <w:ilvl w:val="0"/>
          <w:numId w:val="37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Inspektor nadzoru ma obowiązek informować Zamawiającego na bieżąco o przebiegu realizacji inwestycji oraz działać zgodnie ze wskazówkami Zamawiającego.</w:t>
      </w:r>
    </w:p>
    <w:p w:rsidR="003E3C99" w:rsidRPr="003E3C99" w:rsidRDefault="003E3C99" w:rsidP="00B84968">
      <w:pPr>
        <w:numPr>
          <w:ilvl w:val="0"/>
          <w:numId w:val="37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Inspektor nadzoru ponosi wobec Zamawiającego odpowiedzialność:</w:t>
      </w:r>
    </w:p>
    <w:p w:rsidR="003E3C99" w:rsidRPr="003E3C99" w:rsidRDefault="003E3C99" w:rsidP="00B84968">
      <w:pPr>
        <w:pStyle w:val="Akapitzlist"/>
        <w:numPr>
          <w:ilvl w:val="0"/>
          <w:numId w:val="38"/>
        </w:numPr>
        <w:tabs>
          <w:tab w:val="left" w:pos="284"/>
        </w:tabs>
        <w:ind w:left="0"/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za wszelkie szkody będące następstwem nienależytego wykonania lub niewyko</w:t>
      </w:r>
      <w:r w:rsidR="008F08D9">
        <w:rPr>
          <w:szCs w:val="24"/>
          <w:lang w:bidi="pl-PL"/>
        </w:rPr>
        <w:t>nania czynności objętych urnową</w:t>
      </w:r>
      <w:r w:rsidRPr="003E3C99">
        <w:rPr>
          <w:szCs w:val="24"/>
          <w:lang w:bidi="pl-PL"/>
        </w:rPr>
        <w:t>, przy czym należyte wykonanie ocenia się w granicach przyjętych dla umów starannego działania, w których Zamawiający nie poniósł szkody,</w:t>
      </w:r>
    </w:p>
    <w:p w:rsidR="003E3C99" w:rsidRPr="003E3C99" w:rsidRDefault="003E3C99" w:rsidP="00B84968">
      <w:pPr>
        <w:numPr>
          <w:ilvl w:val="0"/>
          <w:numId w:val="38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przez cały okres trwania gwarancji wynoszącej 60 miesięcy od daty odbioru końcowego obiektu.</w:t>
      </w:r>
    </w:p>
    <w:p w:rsidR="003E3C99" w:rsidRPr="003E3C99" w:rsidRDefault="003E3C99" w:rsidP="003E3C99">
      <w:pPr>
        <w:pStyle w:val="Akapitzlist"/>
        <w:numPr>
          <w:ilvl w:val="2"/>
          <w:numId w:val="15"/>
        </w:numPr>
        <w:tabs>
          <w:tab w:val="clear" w:pos="850"/>
          <w:tab w:val="num" w:pos="284"/>
        </w:tabs>
        <w:ind w:hanging="850"/>
        <w:rPr>
          <w:b/>
          <w:bCs/>
          <w:szCs w:val="24"/>
          <w:lang w:bidi="pl-PL"/>
        </w:rPr>
      </w:pPr>
      <w:bookmarkStart w:id="1" w:name="bookmark2"/>
      <w:r w:rsidRPr="003E3C99">
        <w:rPr>
          <w:b/>
          <w:bCs/>
          <w:szCs w:val="24"/>
          <w:lang w:bidi="pl-PL"/>
        </w:rPr>
        <w:t>Obowiązki szczegółowe inspektora nadzoru.</w:t>
      </w:r>
      <w:bookmarkEnd w:id="1"/>
      <w:r w:rsidR="00862F63">
        <w:rPr>
          <w:b/>
          <w:bCs/>
          <w:szCs w:val="24"/>
          <w:lang w:bidi="pl-PL"/>
        </w:rPr>
        <w:t xml:space="preserve"> Inspektor ma obowiązek:</w:t>
      </w:r>
    </w:p>
    <w:p w:rsidR="003E3C99" w:rsidRPr="003E3C99" w:rsidRDefault="003E3C99" w:rsidP="00F81AD4">
      <w:pPr>
        <w:jc w:val="both"/>
        <w:rPr>
          <w:szCs w:val="24"/>
          <w:lang w:bidi="pl-PL"/>
        </w:rPr>
      </w:pPr>
      <w:r>
        <w:rPr>
          <w:szCs w:val="24"/>
          <w:lang w:bidi="pl-PL"/>
        </w:rPr>
        <w:t>W zakresie szczegółowym</w:t>
      </w:r>
      <w:r w:rsidRPr="003E3C99">
        <w:rPr>
          <w:szCs w:val="24"/>
          <w:lang w:bidi="pl-PL"/>
        </w:rPr>
        <w:t xml:space="preserve"> sprawowania funkcji inspektora nadzoru inwestorskiego:</w:t>
      </w:r>
    </w:p>
    <w:p w:rsidR="003E3C99" w:rsidRPr="003E3C99" w:rsidRDefault="003E3C99" w:rsidP="00F81AD4">
      <w:pPr>
        <w:numPr>
          <w:ilvl w:val="0"/>
          <w:numId w:val="40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być przedstawicielem Zamawiającego na budowie upoważnionym do podejmowania decyzji dotyczących zagadnień technicznych i</w:t>
      </w:r>
      <w:r w:rsidR="00113434">
        <w:rPr>
          <w:szCs w:val="24"/>
          <w:lang w:bidi="pl-PL"/>
        </w:rPr>
        <w:t xml:space="preserve"> ekonomicznych tej budowy w ram</w:t>
      </w:r>
      <w:r w:rsidRPr="003E3C99">
        <w:rPr>
          <w:szCs w:val="24"/>
          <w:lang w:bidi="pl-PL"/>
        </w:rPr>
        <w:t>ach dokumentacji projektowej i Prawa budowlanego oraz umowy o jej realizację,</w:t>
      </w:r>
    </w:p>
    <w:p w:rsidR="003E3C99" w:rsidRPr="003E3C99" w:rsidRDefault="003E3C99" w:rsidP="00F81AD4">
      <w:pPr>
        <w:numPr>
          <w:ilvl w:val="0"/>
          <w:numId w:val="40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wprowadzać w uzgodnieniu z Zamawiającym, autorem projektu, Konserwatorem zabytków i kierownikiem budowy poprawki w dokumentacji projektowej pod warunkiem, że nie spowodują one zwiększenia kosztu nadzorowanych robót budowlanych, nie będą miały wpływu na zasadnicze rozwiązania konstrukcyjne, technologiczne i instalacyjne oraz nie spowodują pogorszenia użyteczności obiektu lub jego wpływu na środowisko naturalne,</w:t>
      </w:r>
    </w:p>
    <w:p w:rsidR="003E3C99" w:rsidRPr="003E3C99" w:rsidRDefault="003E3C99" w:rsidP="00F81AD4">
      <w:pPr>
        <w:numPr>
          <w:ilvl w:val="0"/>
          <w:numId w:val="40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sprawować kontrolę przebiegu budowy w zakresie niezbędnym do zabezpieczenia interesów Zamawiającego, w tym:</w:t>
      </w:r>
    </w:p>
    <w:p w:rsidR="003E3C99" w:rsidRPr="00862F63" w:rsidRDefault="003E3C99" w:rsidP="00862F63">
      <w:pPr>
        <w:pStyle w:val="Akapitzlist"/>
        <w:numPr>
          <w:ilvl w:val="0"/>
          <w:numId w:val="41"/>
        </w:numPr>
        <w:tabs>
          <w:tab w:val="left" w:pos="142"/>
          <w:tab w:val="left" w:pos="284"/>
        </w:tabs>
        <w:ind w:left="0"/>
        <w:jc w:val="both"/>
        <w:rPr>
          <w:szCs w:val="24"/>
          <w:lang w:bidi="pl-PL"/>
        </w:rPr>
      </w:pPr>
      <w:r w:rsidRPr="00862F63">
        <w:rPr>
          <w:szCs w:val="24"/>
          <w:lang w:bidi="pl-PL"/>
        </w:rPr>
        <w:t>kontrolować jakość wykonanych robót, wbudowanych elementów i stosowanych materiałów, kontrolować zgodność robót z warunkami pozwolenia na budowę, przepisami techniczno - budowlanymi, normami państwowymi, zasadami bezpieczeństwa obiektu w toku budowy i przyszłego użytkowania oraz zasadami wiedzy technicznej,</w:t>
      </w:r>
    </w:p>
    <w:p w:rsidR="003E3C99" w:rsidRPr="003E3C99" w:rsidRDefault="003E3C99" w:rsidP="00F81AD4">
      <w:pPr>
        <w:numPr>
          <w:ilvl w:val="0"/>
          <w:numId w:val="41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kontrolować zgodność wykonania robót z dokumentacją projektową i umową,</w:t>
      </w:r>
    </w:p>
    <w:p w:rsidR="003E3C99" w:rsidRPr="003E3C99" w:rsidRDefault="003E3C99" w:rsidP="00F81AD4">
      <w:pPr>
        <w:numPr>
          <w:ilvl w:val="0"/>
          <w:numId w:val="41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kontrolować zgodność przebiegu robót z obowiązującym harmonogramem,</w:t>
      </w:r>
    </w:p>
    <w:p w:rsidR="003E3C99" w:rsidRPr="003E3C99" w:rsidRDefault="003E3C99" w:rsidP="00F81AD4">
      <w:pPr>
        <w:numPr>
          <w:ilvl w:val="0"/>
          <w:numId w:val="41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kontrolować jakość i wartość wykonanych robót w trakcie realizacji i przed odbiorem zakończonego przedmiotu umowy lub jakiejkolwiek jego części skończonej,</w:t>
      </w:r>
    </w:p>
    <w:p w:rsidR="003E3C99" w:rsidRPr="003E3C99" w:rsidRDefault="003E3C99" w:rsidP="00F81AD4">
      <w:pPr>
        <w:numPr>
          <w:ilvl w:val="0"/>
          <w:numId w:val="41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kontrolować prawidłowość zafakturowania wykonanych robót,</w:t>
      </w:r>
    </w:p>
    <w:p w:rsidR="003E3C99" w:rsidRPr="003E3C99" w:rsidRDefault="003E3C99" w:rsidP="00F81AD4">
      <w:pPr>
        <w:numPr>
          <w:ilvl w:val="0"/>
          <w:numId w:val="41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kontrolować prawidłowość prowadzenia dziennika budowy i dokonywać w nim wpisów stwierdzających wszystkie okoliczności mające znaczenie dla oceny właściwego wykonania robót,</w:t>
      </w:r>
    </w:p>
    <w:p w:rsidR="003E3C99" w:rsidRPr="003E3C99" w:rsidRDefault="003E3C99" w:rsidP="0043099D">
      <w:pPr>
        <w:numPr>
          <w:ilvl w:val="0"/>
          <w:numId w:val="41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kon</w:t>
      </w:r>
      <w:r w:rsidR="0018779B">
        <w:rPr>
          <w:szCs w:val="24"/>
          <w:lang w:bidi="pl-PL"/>
        </w:rPr>
        <w:t>trolować budowę co najmniej ………</w:t>
      </w:r>
      <w:r w:rsidRPr="003E3C99">
        <w:rPr>
          <w:szCs w:val="24"/>
          <w:lang w:bidi="pl-PL"/>
        </w:rPr>
        <w:t xml:space="preserve"> razy w tygodniu, co należy potwierdzić wpisem do dziennika budowy,</w:t>
      </w:r>
    </w:p>
    <w:p w:rsidR="003E3C99" w:rsidRPr="003E3C99" w:rsidRDefault="003E3C99" w:rsidP="0043099D">
      <w:pPr>
        <w:numPr>
          <w:ilvl w:val="0"/>
          <w:numId w:val="41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prowadzić narady koordynacyjne na budowie z udziałem wykonawcy robót, Zamawiającego, projektanta oraz wszystkich inspektorów nadzoru robót, nie rzadziej niż raz w tygodniu.</w:t>
      </w:r>
    </w:p>
    <w:p w:rsidR="003E3C99" w:rsidRPr="003E3C99" w:rsidRDefault="003E3C99" w:rsidP="0043099D">
      <w:pPr>
        <w:numPr>
          <w:ilvl w:val="0"/>
          <w:numId w:val="40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rozstrzygać w porozumieniu z kierownikiem budowy wątpliwości natury technicznej powstałe w toku wykonywania robót, zasięgając w razie potrzeby opinii autora projektu bądź rzeczoznawców.</w:t>
      </w:r>
    </w:p>
    <w:p w:rsidR="003E3C99" w:rsidRPr="003E3C99" w:rsidRDefault="003E3C99" w:rsidP="0043099D">
      <w:pPr>
        <w:numPr>
          <w:ilvl w:val="0"/>
          <w:numId w:val="40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lastRenderedPageBreak/>
        <w:t>każdorazowo zawiadamiać właściwy organ nadzoru urbanistycznego i budowlanego o wypadkach naruszenia Prawa budowlanego,</w:t>
      </w:r>
    </w:p>
    <w:p w:rsidR="003E3C99" w:rsidRPr="003E3C99" w:rsidRDefault="003E3C99" w:rsidP="0043099D">
      <w:pPr>
        <w:numPr>
          <w:ilvl w:val="0"/>
          <w:numId w:val="40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sprawdzać roboty podlegające zakryciu lub znikające,</w:t>
      </w:r>
    </w:p>
    <w:p w:rsidR="003E3C99" w:rsidRPr="003E3C99" w:rsidRDefault="003E3C99" w:rsidP="0043099D">
      <w:pPr>
        <w:numPr>
          <w:ilvl w:val="0"/>
          <w:numId w:val="40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stwierdzić wykonanie przez służbę geodezyjną pomiarów inwentaryzacyjnych, a także sprawdzić zgodność usytuowania obiektów i urządzeń z projektem technicznym,</w:t>
      </w:r>
    </w:p>
    <w:p w:rsidR="003E3C99" w:rsidRPr="003E3C99" w:rsidRDefault="003E3C99" w:rsidP="00B328FD">
      <w:pPr>
        <w:numPr>
          <w:ilvl w:val="0"/>
          <w:numId w:val="40"/>
        </w:numPr>
        <w:tabs>
          <w:tab w:val="left" w:pos="284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uczestniczyć w przeprowadzanych przez wykonawcę próbach i odbiorach instalacji i urządzeń,</w:t>
      </w:r>
    </w:p>
    <w:p w:rsidR="003E3C99" w:rsidRPr="003E3C99" w:rsidRDefault="003E3C99" w:rsidP="00B328FD">
      <w:pPr>
        <w:numPr>
          <w:ilvl w:val="0"/>
          <w:numId w:val="40"/>
        </w:numPr>
        <w:tabs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stwierdzać aktualny stan robót w razie przerwy w robotach oraz w innych wypadkach, gdy zachodzi potrzeba ustalenia ilości, jakości i wartości robót w zakresie niezbędnym do rozliczenia z Zamawiającym,</w:t>
      </w:r>
    </w:p>
    <w:p w:rsidR="003E3C99" w:rsidRPr="003E3C99" w:rsidRDefault="003E3C99" w:rsidP="00B328FD">
      <w:pPr>
        <w:numPr>
          <w:ilvl w:val="0"/>
          <w:numId w:val="40"/>
        </w:numPr>
        <w:tabs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bieżąco potwierdzać zapisy dokonywane przez kierownika budowy w książce obmiarów,</w:t>
      </w:r>
    </w:p>
    <w:p w:rsidR="003E3C99" w:rsidRPr="003E3C99" w:rsidRDefault="003E3C99" w:rsidP="00B328FD">
      <w:pPr>
        <w:numPr>
          <w:ilvl w:val="0"/>
          <w:numId w:val="40"/>
        </w:numPr>
        <w:tabs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potwierdzać w dzienniku budowy zapis kierownika budowy o gotowości obiektu lub jego części do odbioru oraz należyte urządzenie i uporządkowanie terenu budowy,</w:t>
      </w:r>
    </w:p>
    <w:p w:rsidR="003E3C99" w:rsidRPr="003E3C99" w:rsidRDefault="003E3C99" w:rsidP="00B328FD">
      <w:pPr>
        <w:numPr>
          <w:ilvl w:val="0"/>
          <w:numId w:val="40"/>
        </w:numPr>
        <w:tabs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sprawdzać kompletność przedstawianych przez wykonawcę dokumentów i zaświadczeń niezbędnych do przeprowadzenia odbioru oraz dołączyć do nich opracowaną przez siebie ocenę jakościową wraz z jej uzasadnieniem,</w:t>
      </w:r>
    </w:p>
    <w:p w:rsidR="003E3C99" w:rsidRPr="003E3C99" w:rsidRDefault="003E3C99" w:rsidP="00B328FD">
      <w:pPr>
        <w:numPr>
          <w:ilvl w:val="0"/>
          <w:numId w:val="40"/>
        </w:numPr>
        <w:tabs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gromadzić i przechowywać materiały analityczne niezbędne do rozliczenia wykonanych robót i oceny osiągniętych efektów rzeczowych lub gospodarczych,</w:t>
      </w:r>
    </w:p>
    <w:p w:rsidR="003E3C99" w:rsidRPr="003E3C99" w:rsidRDefault="003E3C99" w:rsidP="0022201C">
      <w:pPr>
        <w:numPr>
          <w:ilvl w:val="0"/>
          <w:numId w:val="40"/>
        </w:numPr>
        <w:tabs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uczestniczyć w czynnościach odbioru obiektu lub robót i przekazania ich do użytku,</w:t>
      </w:r>
    </w:p>
    <w:p w:rsidR="003E3C99" w:rsidRPr="003E3C99" w:rsidRDefault="003E3C99" w:rsidP="0022201C">
      <w:pPr>
        <w:numPr>
          <w:ilvl w:val="0"/>
          <w:numId w:val="40"/>
        </w:numPr>
        <w:tabs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sporządzać protokoły odbioru robót (częściowe i końcowy),</w:t>
      </w:r>
    </w:p>
    <w:p w:rsidR="003E3C99" w:rsidRPr="003E3C99" w:rsidRDefault="003E3C99" w:rsidP="0022201C">
      <w:pPr>
        <w:numPr>
          <w:ilvl w:val="0"/>
          <w:numId w:val="40"/>
        </w:numPr>
        <w:tabs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sporządzać protokoły konieczności wykonania robót dodatkowych i zamiennych,</w:t>
      </w:r>
    </w:p>
    <w:p w:rsidR="003E3C99" w:rsidRPr="003E3C99" w:rsidRDefault="003E3C99" w:rsidP="0022201C">
      <w:pPr>
        <w:numPr>
          <w:ilvl w:val="0"/>
          <w:numId w:val="40"/>
        </w:numPr>
        <w:tabs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przejąć od kierownika budowy dziennik budowy i przekazać go Zamawiającemu,</w:t>
      </w:r>
    </w:p>
    <w:p w:rsidR="003E3C99" w:rsidRPr="003E3C99" w:rsidRDefault="003E3C99" w:rsidP="0022201C">
      <w:pPr>
        <w:numPr>
          <w:ilvl w:val="0"/>
          <w:numId w:val="40"/>
        </w:numPr>
        <w:tabs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uczestniczyć w komisjach do stwierdzenia ujawnionych wad oraz kontrolować usunięcie tych wad przez wykonawcę,</w:t>
      </w:r>
    </w:p>
    <w:p w:rsidR="003E3C99" w:rsidRPr="003E3C99" w:rsidRDefault="003E3C99" w:rsidP="0022201C">
      <w:pPr>
        <w:numPr>
          <w:ilvl w:val="0"/>
          <w:numId w:val="40"/>
        </w:numPr>
        <w:tabs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przygotować i złożyć wniosek o wydanie decyzji pozwolenia na użytkowanie obiektu.</w:t>
      </w:r>
    </w:p>
    <w:p w:rsidR="003E3C99" w:rsidRPr="003E3C99" w:rsidRDefault="003E3C99" w:rsidP="0022201C">
      <w:pPr>
        <w:numPr>
          <w:ilvl w:val="0"/>
          <w:numId w:val="40"/>
        </w:numPr>
        <w:tabs>
          <w:tab w:val="left" w:pos="284"/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sporządzać na bieżąco sprawozdania o realizacji projektu ze szczególnym uwzględnieniem spełniania zakładanego rezultatu,</w:t>
      </w:r>
    </w:p>
    <w:p w:rsidR="003E3C99" w:rsidRPr="003E3C99" w:rsidRDefault="003E3C99" w:rsidP="0022201C">
      <w:pPr>
        <w:numPr>
          <w:ilvl w:val="0"/>
          <w:numId w:val="40"/>
        </w:numPr>
        <w:tabs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gromadzić na bieżąco, ale odrębnie dokumentację z wykonanych robót i z dokonanych rozliczeń,</w:t>
      </w:r>
    </w:p>
    <w:p w:rsidR="003E3C99" w:rsidRPr="003E3C99" w:rsidRDefault="003E3C99" w:rsidP="0022201C">
      <w:pPr>
        <w:numPr>
          <w:ilvl w:val="0"/>
          <w:numId w:val="40"/>
        </w:numPr>
        <w:tabs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na bieżąco prowadzić rejestr spraw budowy i rozliczania środków,</w:t>
      </w:r>
    </w:p>
    <w:p w:rsidR="003E3C99" w:rsidRPr="003E3C99" w:rsidRDefault="003E3C99" w:rsidP="0022201C">
      <w:pPr>
        <w:numPr>
          <w:ilvl w:val="0"/>
          <w:numId w:val="40"/>
        </w:numPr>
        <w:tabs>
          <w:tab w:val="left" w:pos="426"/>
        </w:tabs>
        <w:jc w:val="both"/>
        <w:rPr>
          <w:szCs w:val="24"/>
          <w:lang w:bidi="pl-PL"/>
        </w:rPr>
      </w:pPr>
      <w:r w:rsidRPr="003E3C99">
        <w:rPr>
          <w:szCs w:val="24"/>
          <w:lang w:bidi="pl-PL"/>
        </w:rPr>
        <w:t>na bieżąco raportować o wszelkich nieprawidłowościach.</w:t>
      </w:r>
    </w:p>
    <w:p w:rsidR="00396678" w:rsidRPr="00B107F2" w:rsidRDefault="00396678" w:rsidP="003E3C99">
      <w:pPr>
        <w:rPr>
          <w:szCs w:val="24"/>
        </w:rPr>
      </w:pPr>
    </w:p>
    <w:p w:rsidR="00EA069E" w:rsidRPr="00B107F2" w:rsidRDefault="00EA069E" w:rsidP="00D425AF">
      <w:pPr>
        <w:jc w:val="center"/>
        <w:rPr>
          <w:szCs w:val="24"/>
        </w:rPr>
      </w:pPr>
      <w:r w:rsidRPr="00B107F2">
        <w:rPr>
          <w:szCs w:val="24"/>
        </w:rPr>
        <w:t>§ 6</w:t>
      </w:r>
    </w:p>
    <w:p w:rsidR="0008776A" w:rsidRPr="00B107F2" w:rsidRDefault="0008776A" w:rsidP="007F1867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szCs w:val="24"/>
        </w:rPr>
      </w:pPr>
      <w:r w:rsidRPr="00B107F2">
        <w:rPr>
          <w:szCs w:val="24"/>
        </w:rPr>
        <w:t>Ustala się terminy sprawowania nadzoru inwestorskiego:</w:t>
      </w:r>
    </w:p>
    <w:p w:rsidR="0008776A" w:rsidRPr="007F1867" w:rsidRDefault="0008776A" w:rsidP="007F1867">
      <w:pPr>
        <w:pStyle w:val="Akapitzlist"/>
        <w:numPr>
          <w:ilvl w:val="1"/>
          <w:numId w:val="24"/>
        </w:numPr>
        <w:suppressAutoHyphens w:val="0"/>
        <w:jc w:val="both"/>
        <w:rPr>
          <w:szCs w:val="24"/>
        </w:rPr>
      </w:pPr>
      <w:r w:rsidRPr="007F1867">
        <w:rPr>
          <w:b/>
          <w:szCs w:val="24"/>
        </w:rPr>
        <w:t>Rozpoczęcie</w:t>
      </w:r>
      <w:r w:rsidRPr="007F1867">
        <w:rPr>
          <w:szCs w:val="24"/>
        </w:rPr>
        <w:t xml:space="preserve"> - z dniem </w:t>
      </w:r>
      <w:r w:rsidR="00566351" w:rsidRPr="007F1867">
        <w:rPr>
          <w:szCs w:val="24"/>
        </w:rPr>
        <w:t>podpisania niniejszej umowy</w:t>
      </w:r>
      <w:r w:rsidRPr="007F1867">
        <w:rPr>
          <w:szCs w:val="24"/>
        </w:rPr>
        <w:t>.</w:t>
      </w:r>
    </w:p>
    <w:p w:rsidR="0008776A" w:rsidRPr="007F1867" w:rsidRDefault="0008776A" w:rsidP="007F1867">
      <w:pPr>
        <w:pStyle w:val="Akapitzlist"/>
        <w:numPr>
          <w:ilvl w:val="1"/>
          <w:numId w:val="24"/>
        </w:numPr>
        <w:jc w:val="both"/>
        <w:rPr>
          <w:szCs w:val="24"/>
        </w:rPr>
      </w:pPr>
      <w:r w:rsidRPr="007F1867">
        <w:rPr>
          <w:b/>
          <w:szCs w:val="24"/>
        </w:rPr>
        <w:t>Zakończenie</w:t>
      </w:r>
      <w:r w:rsidRPr="007F1867">
        <w:rPr>
          <w:szCs w:val="24"/>
        </w:rPr>
        <w:t xml:space="preserve"> - do dnia </w:t>
      </w:r>
      <w:r w:rsidR="00D425AF">
        <w:rPr>
          <w:b/>
          <w:szCs w:val="24"/>
        </w:rPr>
        <w:t xml:space="preserve">29 czerwca </w:t>
      </w:r>
      <w:r w:rsidR="00566351" w:rsidRPr="007F1867">
        <w:rPr>
          <w:b/>
          <w:szCs w:val="24"/>
        </w:rPr>
        <w:t>201</w:t>
      </w:r>
      <w:r w:rsidR="007F1867">
        <w:rPr>
          <w:b/>
          <w:szCs w:val="24"/>
        </w:rPr>
        <w:t>8</w:t>
      </w:r>
      <w:r w:rsidR="00D62383" w:rsidRPr="007F1867">
        <w:rPr>
          <w:b/>
          <w:szCs w:val="24"/>
        </w:rPr>
        <w:t xml:space="preserve"> </w:t>
      </w:r>
      <w:r w:rsidRPr="007F1867">
        <w:rPr>
          <w:b/>
          <w:szCs w:val="24"/>
        </w:rPr>
        <w:t>r.</w:t>
      </w:r>
      <w:r w:rsidRPr="007F1867">
        <w:rPr>
          <w:szCs w:val="24"/>
        </w:rPr>
        <w:t xml:space="preserve"> na podstawie przyjętego przez komisję bez zastrzeżeń protokołu odbioru końcowego wraz z pełną dokumentacją powykonawczą, z wyjątkiem § 5, </w:t>
      </w:r>
      <w:r w:rsidR="0006778E" w:rsidRPr="007F1867">
        <w:rPr>
          <w:szCs w:val="24"/>
        </w:rPr>
        <w:t>pkt.</w:t>
      </w:r>
      <w:r w:rsidRPr="007F1867">
        <w:rPr>
          <w:szCs w:val="24"/>
        </w:rPr>
        <w:t xml:space="preserve"> 2, </w:t>
      </w:r>
      <w:r w:rsidR="0006778E" w:rsidRPr="007F1867">
        <w:rPr>
          <w:szCs w:val="24"/>
        </w:rPr>
        <w:t>lit.</w:t>
      </w:r>
      <w:r w:rsidR="00AA2081">
        <w:rPr>
          <w:szCs w:val="24"/>
        </w:rPr>
        <w:t xml:space="preserve"> </w:t>
      </w:r>
      <w:r w:rsidRPr="007F1867">
        <w:rPr>
          <w:szCs w:val="24"/>
        </w:rPr>
        <w:t>c.</w:t>
      </w:r>
    </w:p>
    <w:p w:rsidR="0008776A" w:rsidRPr="007F1867" w:rsidRDefault="0008776A" w:rsidP="007F1867">
      <w:pPr>
        <w:pStyle w:val="Akapitzlist"/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szCs w:val="24"/>
        </w:rPr>
      </w:pPr>
      <w:r w:rsidRPr="007F1867">
        <w:rPr>
          <w:szCs w:val="24"/>
        </w:rPr>
        <w:t>W przypadku przedłużenia terminu realizacji inwestycji Inspektorzy nadzoru pełnić będą swoją funkcję do tego terminu. W takim przypadku Zleceniobiorcy nie przysługuje dodatkowe wynagrodzenie.</w:t>
      </w:r>
    </w:p>
    <w:p w:rsidR="00396678" w:rsidRPr="00B107F2" w:rsidRDefault="00396678" w:rsidP="00AA2081">
      <w:pPr>
        <w:jc w:val="center"/>
        <w:rPr>
          <w:szCs w:val="24"/>
        </w:rPr>
      </w:pPr>
    </w:p>
    <w:p w:rsidR="00AA2081" w:rsidRDefault="00AA2081" w:rsidP="00396678">
      <w:pPr>
        <w:jc w:val="center"/>
        <w:rPr>
          <w:szCs w:val="24"/>
        </w:rPr>
      </w:pPr>
    </w:p>
    <w:p w:rsidR="00EA069E" w:rsidRPr="00B107F2" w:rsidRDefault="00B84968" w:rsidP="00396678">
      <w:pPr>
        <w:jc w:val="center"/>
        <w:rPr>
          <w:szCs w:val="24"/>
        </w:rPr>
      </w:pPr>
      <w:r>
        <w:rPr>
          <w:szCs w:val="24"/>
        </w:rPr>
        <w:t>§ 7</w:t>
      </w:r>
    </w:p>
    <w:p w:rsidR="00EA069E" w:rsidRPr="007F1867" w:rsidRDefault="00EA069E" w:rsidP="007F1867">
      <w:pPr>
        <w:pStyle w:val="Akapitzlist"/>
        <w:numPr>
          <w:ilvl w:val="2"/>
          <w:numId w:val="24"/>
        </w:numPr>
        <w:tabs>
          <w:tab w:val="clear" w:pos="850"/>
        </w:tabs>
        <w:ind w:left="284" w:hanging="284"/>
        <w:jc w:val="both"/>
        <w:rPr>
          <w:szCs w:val="24"/>
        </w:rPr>
      </w:pPr>
      <w:r w:rsidRPr="007F1867">
        <w:rPr>
          <w:szCs w:val="24"/>
        </w:rPr>
        <w:t xml:space="preserve">Wynagrodzenie za pełnienie czynności objętych niniejszą umową </w:t>
      </w:r>
      <w:r w:rsidR="00F20F28" w:rsidRPr="007F1867">
        <w:rPr>
          <w:szCs w:val="24"/>
        </w:rPr>
        <w:t>jest wynagrodzeniem ryczałtowym i wynosi:</w:t>
      </w:r>
    </w:p>
    <w:p w:rsidR="00F20F28" w:rsidRDefault="00F20F28" w:rsidP="00396678">
      <w:pPr>
        <w:jc w:val="both"/>
        <w:rPr>
          <w:szCs w:val="24"/>
        </w:rPr>
      </w:pPr>
    </w:p>
    <w:p w:rsidR="00F20F28" w:rsidRPr="00EC7F2D" w:rsidRDefault="00F20F28" w:rsidP="007F1867">
      <w:pPr>
        <w:spacing w:line="360" w:lineRule="auto"/>
        <w:ind w:left="284"/>
        <w:jc w:val="both"/>
        <w:rPr>
          <w:b/>
          <w:u w:val="single"/>
        </w:rPr>
      </w:pPr>
      <w:r w:rsidRPr="00EC7F2D">
        <w:t>Wartość netto ………</w:t>
      </w:r>
      <w:r>
        <w:t>……….….</w:t>
      </w:r>
      <w:r w:rsidRPr="00EC7F2D">
        <w:t xml:space="preserve"> zł (słownie: </w:t>
      </w:r>
      <w:r>
        <w:t>…………………</w:t>
      </w:r>
      <w:r w:rsidR="007F1867">
        <w:t>………….</w:t>
      </w:r>
      <w:r>
        <w:t>…………</w:t>
      </w:r>
      <w:r w:rsidRPr="00EC7F2D">
        <w:t xml:space="preserve"> /100);</w:t>
      </w:r>
    </w:p>
    <w:p w:rsidR="00F20F28" w:rsidRPr="00EC7F2D" w:rsidRDefault="00F20F28" w:rsidP="007F1867">
      <w:pPr>
        <w:spacing w:after="120"/>
        <w:ind w:left="284"/>
        <w:jc w:val="both"/>
      </w:pPr>
      <w:r w:rsidRPr="00EC7F2D">
        <w:t xml:space="preserve">VAT (23%) w kwocie ………………. zł (słownie: </w:t>
      </w:r>
      <w:r>
        <w:t>……………………</w:t>
      </w:r>
      <w:r w:rsidR="007F1867">
        <w:t>...</w:t>
      </w:r>
      <w:r>
        <w:t>…………...</w:t>
      </w:r>
      <w:r w:rsidRPr="00EC7F2D">
        <w:t xml:space="preserve"> /100)</w:t>
      </w:r>
    </w:p>
    <w:p w:rsidR="00F20F28" w:rsidRPr="00B84968" w:rsidRDefault="00D26F2D" w:rsidP="00B84968">
      <w:pPr>
        <w:ind w:left="284"/>
        <w:jc w:val="both"/>
      </w:pPr>
      <w:r>
        <w:lastRenderedPageBreak/>
        <w:t>W</w:t>
      </w:r>
      <w:r w:rsidR="00F20F28" w:rsidRPr="00EC7F2D">
        <w:t>artość brutto ……</w:t>
      </w:r>
      <w:r>
        <w:t>…….</w:t>
      </w:r>
      <w:r w:rsidR="00F20F28">
        <w:t>…</w:t>
      </w:r>
      <w:r w:rsidR="00F20F28" w:rsidRPr="00EC7F2D">
        <w:t>…..  zł (słownie: ………</w:t>
      </w:r>
      <w:r>
        <w:t>…</w:t>
      </w:r>
      <w:r w:rsidR="00F20F28" w:rsidRPr="00EC7F2D">
        <w:t>…………………………….. /100);</w:t>
      </w:r>
    </w:p>
    <w:p w:rsidR="00F20F28" w:rsidRPr="00EE464D" w:rsidRDefault="00F20F28" w:rsidP="007F1867">
      <w:pPr>
        <w:pStyle w:val="Akapitzlist"/>
        <w:numPr>
          <w:ilvl w:val="2"/>
          <w:numId w:val="24"/>
        </w:numPr>
        <w:tabs>
          <w:tab w:val="clear" w:pos="850"/>
        </w:tabs>
        <w:spacing w:after="120"/>
        <w:ind w:left="284" w:hanging="284"/>
        <w:jc w:val="both"/>
      </w:pPr>
      <w:r w:rsidRPr="00EC7F2D">
        <w:t>Przedmiotowe faktury zostaną wystawion</w:t>
      </w:r>
      <w:r>
        <w:t>e przez Inspektora Nadzoru oddzielnie dla każdej branży w następujący sposób:</w:t>
      </w:r>
    </w:p>
    <w:p w:rsidR="00F20F28" w:rsidRPr="00FA256B" w:rsidRDefault="00F20F28" w:rsidP="00F20F28">
      <w:pPr>
        <w:autoSpaceDN w:val="0"/>
        <w:ind w:left="1418" w:hanging="1135"/>
        <w:rPr>
          <w:color w:val="000000"/>
        </w:rPr>
      </w:pPr>
      <w:r w:rsidRPr="00FA256B">
        <w:rPr>
          <w:bCs/>
          <w:color w:val="000000"/>
        </w:rPr>
        <w:t>Nabywca</w:t>
      </w:r>
      <w:r w:rsidRPr="00FA256B">
        <w:rPr>
          <w:b/>
          <w:bCs/>
          <w:color w:val="000000"/>
        </w:rPr>
        <w:t xml:space="preserve"> –</w:t>
      </w:r>
      <w:r w:rsidRPr="00FA256B">
        <w:rPr>
          <w:color w:val="000000"/>
        </w:rPr>
        <w:t xml:space="preserve"> </w:t>
      </w:r>
      <w:r w:rsidRPr="00054F63">
        <w:rPr>
          <w:b/>
          <w:color w:val="000000"/>
        </w:rPr>
        <w:t>Miasto Żyrardów Pl. Jana Pawła II nr 1 96-300 Żyrardów REGON  </w:t>
      </w:r>
      <w:r w:rsidRPr="00054F63">
        <w:rPr>
          <w:b/>
        </w:rPr>
        <w:t>750148650</w:t>
      </w:r>
      <w:r w:rsidRPr="00054F63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054F63">
        <w:rPr>
          <w:b/>
          <w:color w:val="000000"/>
        </w:rPr>
        <w:t>NIP  838-14-64-722</w:t>
      </w:r>
    </w:p>
    <w:p w:rsidR="00CC2AE3" w:rsidRDefault="00F20F28" w:rsidP="006A1108">
      <w:pPr>
        <w:autoSpaceDN w:val="0"/>
        <w:spacing w:after="120"/>
        <w:ind w:left="284"/>
        <w:jc w:val="both"/>
        <w:rPr>
          <w:b/>
          <w:color w:val="000000"/>
        </w:rPr>
      </w:pPr>
      <w:r w:rsidRPr="00FA256B">
        <w:rPr>
          <w:bCs/>
          <w:color w:val="000000"/>
        </w:rPr>
        <w:t>Odbiorca</w:t>
      </w:r>
      <w:r w:rsidRPr="00FA256B">
        <w:rPr>
          <w:b/>
          <w:bCs/>
          <w:color w:val="000000"/>
        </w:rPr>
        <w:t xml:space="preserve"> –</w:t>
      </w:r>
      <w:r w:rsidRPr="00FA256B">
        <w:rPr>
          <w:color w:val="000000"/>
        </w:rPr>
        <w:t xml:space="preserve"> </w:t>
      </w:r>
      <w:r w:rsidRPr="00054F63">
        <w:rPr>
          <w:b/>
          <w:color w:val="000000"/>
        </w:rPr>
        <w:t>Urząd Miasta Żyrardowa Pl. Jana Pawła II nr 1 96-300</w:t>
      </w:r>
      <w:r w:rsidRPr="00054F63">
        <w:rPr>
          <w:b/>
          <w:bCs/>
          <w:color w:val="000000"/>
        </w:rPr>
        <w:t xml:space="preserve"> </w:t>
      </w:r>
      <w:r w:rsidRPr="00054F63">
        <w:rPr>
          <w:b/>
          <w:color w:val="000000"/>
        </w:rPr>
        <w:t>Żyrardów</w:t>
      </w:r>
    </w:p>
    <w:p w:rsidR="00F2778D" w:rsidRPr="007F1867" w:rsidRDefault="00F2778D" w:rsidP="007F1867">
      <w:pPr>
        <w:pStyle w:val="Akapitzlist"/>
        <w:numPr>
          <w:ilvl w:val="2"/>
          <w:numId w:val="24"/>
        </w:numPr>
        <w:tabs>
          <w:tab w:val="clear" w:pos="850"/>
        </w:tabs>
        <w:spacing w:after="120"/>
        <w:ind w:left="284" w:hanging="284"/>
        <w:jc w:val="both"/>
        <w:rPr>
          <w:rStyle w:val="Pogrubienie"/>
          <w:b w:val="0"/>
          <w:bCs w:val="0"/>
          <w:szCs w:val="24"/>
        </w:rPr>
      </w:pPr>
      <w:r w:rsidRPr="007F1867">
        <w:rPr>
          <w:szCs w:val="24"/>
        </w:rPr>
        <w:t>Zamaw</w:t>
      </w:r>
      <w:r w:rsidR="00B84968">
        <w:rPr>
          <w:szCs w:val="24"/>
        </w:rPr>
        <w:t>iający dopuszcza złożenie dwóch faktur przejściowych w wysokości do 70% wartości wynagrodzenia</w:t>
      </w:r>
      <w:r w:rsidRPr="007F1867">
        <w:rPr>
          <w:szCs w:val="24"/>
        </w:rPr>
        <w:t xml:space="preserve">. </w:t>
      </w:r>
    </w:p>
    <w:p w:rsidR="00410D4A" w:rsidRPr="007F1867" w:rsidRDefault="00410D4A" w:rsidP="007F1867">
      <w:pPr>
        <w:pStyle w:val="Akapitzlist"/>
        <w:numPr>
          <w:ilvl w:val="0"/>
          <w:numId w:val="28"/>
        </w:numPr>
        <w:spacing w:after="120"/>
        <w:jc w:val="both"/>
        <w:rPr>
          <w:szCs w:val="24"/>
        </w:rPr>
      </w:pPr>
      <w:r w:rsidRPr="007F1867">
        <w:rPr>
          <w:rStyle w:val="Pogrubienie"/>
          <w:b w:val="0"/>
          <w:szCs w:val="24"/>
        </w:rPr>
        <w:t>Płatność za wystawion</w:t>
      </w:r>
      <w:r w:rsidR="00F2778D" w:rsidRPr="007F1867">
        <w:rPr>
          <w:rStyle w:val="Pogrubienie"/>
          <w:b w:val="0"/>
          <w:szCs w:val="24"/>
        </w:rPr>
        <w:t>e</w:t>
      </w:r>
      <w:r w:rsidRPr="007F1867">
        <w:rPr>
          <w:rStyle w:val="Pogrubienie"/>
          <w:b w:val="0"/>
          <w:szCs w:val="24"/>
        </w:rPr>
        <w:t xml:space="preserve"> faktur</w:t>
      </w:r>
      <w:r w:rsidR="00F2778D" w:rsidRPr="007F1867">
        <w:rPr>
          <w:rStyle w:val="Pogrubienie"/>
          <w:b w:val="0"/>
          <w:szCs w:val="24"/>
        </w:rPr>
        <w:t xml:space="preserve">y nastąpi </w:t>
      </w:r>
      <w:r w:rsidR="00831C1C" w:rsidRPr="007F1867">
        <w:rPr>
          <w:rStyle w:val="Pogrubienie"/>
          <w:b w:val="0"/>
          <w:szCs w:val="24"/>
        </w:rPr>
        <w:t xml:space="preserve">w terminie </w:t>
      </w:r>
      <w:r w:rsidRPr="007F1867">
        <w:rPr>
          <w:rStyle w:val="Pogrubienie"/>
          <w:b w:val="0"/>
          <w:szCs w:val="24"/>
        </w:rPr>
        <w:t xml:space="preserve">30 dni od </w:t>
      </w:r>
      <w:r w:rsidR="00F2778D" w:rsidRPr="007F1867">
        <w:rPr>
          <w:rStyle w:val="Pogrubienie"/>
          <w:b w:val="0"/>
          <w:szCs w:val="24"/>
        </w:rPr>
        <w:t xml:space="preserve">daty </w:t>
      </w:r>
      <w:r w:rsidRPr="007F1867">
        <w:rPr>
          <w:rStyle w:val="Pogrubienie"/>
          <w:b w:val="0"/>
          <w:szCs w:val="24"/>
        </w:rPr>
        <w:t>jej złożenia.</w:t>
      </w:r>
    </w:p>
    <w:p w:rsidR="00EA069E" w:rsidRPr="007F1867" w:rsidRDefault="00EA069E" w:rsidP="007F1867">
      <w:pPr>
        <w:pStyle w:val="Akapitzlist"/>
        <w:numPr>
          <w:ilvl w:val="0"/>
          <w:numId w:val="28"/>
        </w:numPr>
        <w:jc w:val="both"/>
        <w:rPr>
          <w:szCs w:val="24"/>
        </w:rPr>
      </w:pPr>
      <w:r w:rsidRPr="007F1867">
        <w:rPr>
          <w:szCs w:val="24"/>
        </w:rPr>
        <w:t>Zamawiający nie przewiduje zmiany wynagrodzenia inspektora w przypadku wystąpienia koniecznych do wykonania robót dodatkowych i nieprzewidzianych.</w:t>
      </w:r>
    </w:p>
    <w:p w:rsidR="00396678" w:rsidRPr="00B107F2" w:rsidRDefault="00396678" w:rsidP="00AA2081">
      <w:pPr>
        <w:jc w:val="center"/>
        <w:rPr>
          <w:szCs w:val="24"/>
        </w:rPr>
      </w:pPr>
    </w:p>
    <w:p w:rsidR="00EA069E" w:rsidRPr="00B107F2" w:rsidRDefault="00B84968" w:rsidP="00396678">
      <w:pPr>
        <w:jc w:val="center"/>
        <w:rPr>
          <w:szCs w:val="24"/>
        </w:rPr>
      </w:pPr>
      <w:r>
        <w:rPr>
          <w:szCs w:val="24"/>
        </w:rPr>
        <w:t>§ 8</w:t>
      </w:r>
    </w:p>
    <w:p w:rsidR="00EA069E" w:rsidRPr="00BA7CBF" w:rsidRDefault="00EA069E" w:rsidP="00BA7CBF">
      <w:pPr>
        <w:pStyle w:val="Akapitzlist"/>
        <w:numPr>
          <w:ilvl w:val="2"/>
          <w:numId w:val="28"/>
        </w:numPr>
        <w:tabs>
          <w:tab w:val="clear" w:pos="850"/>
        </w:tabs>
        <w:ind w:left="284" w:hanging="284"/>
        <w:jc w:val="both"/>
        <w:rPr>
          <w:szCs w:val="24"/>
        </w:rPr>
      </w:pPr>
      <w:r w:rsidRPr="00BA7CBF">
        <w:rPr>
          <w:szCs w:val="24"/>
        </w:rPr>
        <w:t>Inspektor Nadzoru może odstąpić od umowy w przypadku:</w:t>
      </w:r>
    </w:p>
    <w:p w:rsidR="00EA069E" w:rsidRPr="00BA7CBF" w:rsidRDefault="00EA069E" w:rsidP="0020191B">
      <w:pPr>
        <w:pStyle w:val="Akapitzlist"/>
        <w:numPr>
          <w:ilvl w:val="2"/>
          <w:numId w:val="8"/>
        </w:numPr>
        <w:ind w:left="851" w:hanging="567"/>
        <w:jc w:val="both"/>
        <w:rPr>
          <w:szCs w:val="24"/>
        </w:rPr>
      </w:pPr>
      <w:r w:rsidRPr="00BA7CBF">
        <w:rPr>
          <w:szCs w:val="24"/>
        </w:rPr>
        <w:t xml:space="preserve">niezawinionego przez Inspektora Nadzoru nie rozpoczęcia robót przez wykonawcę pomimo upływu 30 dni od przewidzianego w § </w:t>
      </w:r>
      <w:r w:rsidR="002975F4" w:rsidRPr="00BA7CBF">
        <w:rPr>
          <w:szCs w:val="24"/>
        </w:rPr>
        <w:t>7</w:t>
      </w:r>
      <w:r w:rsidRPr="00BA7CBF">
        <w:rPr>
          <w:szCs w:val="24"/>
        </w:rPr>
        <w:t xml:space="preserve"> </w:t>
      </w:r>
      <w:r w:rsidR="002975F4" w:rsidRPr="00BA7CBF">
        <w:rPr>
          <w:szCs w:val="24"/>
        </w:rPr>
        <w:t>ust.</w:t>
      </w:r>
      <w:r w:rsidRPr="00BA7CBF">
        <w:rPr>
          <w:szCs w:val="24"/>
        </w:rPr>
        <w:t xml:space="preserve"> 1 terminu lub przerwy w robotach trwającej dłużej niż 1 miesiąc</w:t>
      </w:r>
      <w:r w:rsidR="004F21CC" w:rsidRPr="00BA7CBF">
        <w:rPr>
          <w:szCs w:val="24"/>
        </w:rPr>
        <w:t>.</w:t>
      </w:r>
    </w:p>
    <w:p w:rsidR="00A34D3E" w:rsidRPr="00BA7CBF" w:rsidRDefault="00A34D3E" w:rsidP="0020191B">
      <w:pPr>
        <w:pStyle w:val="Akapitzlist"/>
        <w:numPr>
          <w:ilvl w:val="2"/>
          <w:numId w:val="8"/>
        </w:numPr>
        <w:ind w:left="851" w:hanging="567"/>
        <w:jc w:val="both"/>
        <w:rPr>
          <w:szCs w:val="24"/>
        </w:rPr>
      </w:pPr>
      <w:r w:rsidRPr="00BA7CBF">
        <w:rPr>
          <w:szCs w:val="24"/>
        </w:rPr>
        <w:t>gdy Zamawiający nie zapewni środków wystarczających na finansowanie zadania.</w:t>
      </w:r>
    </w:p>
    <w:p w:rsidR="002E2727" w:rsidRPr="00BA7CBF" w:rsidRDefault="002E2727" w:rsidP="00BA7CBF">
      <w:pPr>
        <w:pStyle w:val="Akapitzlist"/>
        <w:numPr>
          <w:ilvl w:val="2"/>
          <w:numId w:val="28"/>
        </w:numPr>
        <w:tabs>
          <w:tab w:val="clear" w:pos="850"/>
        </w:tabs>
        <w:ind w:left="284" w:hanging="284"/>
        <w:jc w:val="both"/>
        <w:rPr>
          <w:szCs w:val="24"/>
        </w:rPr>
      </w:pPr>
      <w:r w:rsidRPr="00BA7CBF">
        <w:rPr>
          <w:szCs w:val="24"/>
        </w:rPr>
        <w:t>Zamawiający ma prawo odstąpienia od umowy w następujących wypadkach:</w:t>
      </w:r>
    </w:p>
    <w:p w:rsidR="002E2727" w:rsidRPr="00BA7CBF" w:rsidRDefault="002E2727" w:rsidP="00BA7CBF">
      <w:pPr>
        <w:pStyle w:val="Akapitzlist"/>
        <w:numPr>
          <w:ilvl w:val="0"/>
          <w:numId w:val="32"/>
        </w:numPr>
        <w:ind w:left="851" w:hanging="567"/>
        <w:jc w:val="both"/>
        <w:rPr>
          <w:szCs w:val="24"/>
        </w:rPr>
      </w:pPr>
      <w:r w:rsidRPr="00BA7CBF">
        <w:rPr>
          <w:szCs w:val="24"/>
        </w:rPr>
        <w:t xml:space="preserve">Jeżeli Inspektor Nadzoru nie podjął obowiązków wynikających z niniejszej umowy lub przerwał ich wykonanie, </w:t>
      </w:r>
      <w:r w:rsidR="00497F09" w:rsidRPr="00BA7CBF">
        <w:rPr>
          <w:szCs w:val="24"/>
        </w:rPr>
        <w:t>zaś przerwa ta trwa dłużej niż 30 dni</w:t>
      </w:r>
      <w:r w:rsidRPr="00BA7CBF">
        <w:rPr>
          <w:szCs w:val="24"/>
        </w:rPr>
        <w:t xml:space="preserve"> miesiąc,</w:t>
      </w:r>
    </w:p>
    <w:p w:rsidR="002E2727" w:rsidRPr="00BA7CBF" w:rsidRDefault="002E2727" w:rsidP="00BA7CBF">
      <w:pPr>
        <w:pStyle w:val="Akapitzlist"/>
        <w:numPr>
          <w:ilvl w:val="0"/>
          <w:numId w:val="32"/>
        </w:numPr>
        <w:ind w:left="851" w:hanging="567"/>
        <w:jc w:val="both"/>
        <w:rPr>
          <w:szCs w:val="24"/>
        </w:rPr>
      </w:pPr>
      <w:r w:rsidRPr="00BA7CBF">
        <w:rPr>
          <w:szCs w:val="24"/>
        </w:rPr>
        <w:t>Jeżeli Inspektor Nadzoru wykonuje swe obowiązki w sposób nienależyty i pomimo dodatkowego wezwania Zamawiającego nie nastąpiła poprawa w wykonywaniu tych obowiązków,</w:t>
      </w:r>
    </w:p>
    <w:p w:rsidR="002E2727" w:rsidRPr="00BA7CBF" w:rsidRDefault="002E2727" w:rsidP="00BA7CBF">
      <w:pPr>
        <w:pStyle w:val="Akapitzlist"/>
        <w:numPr>
          <w:ilvl w:val="0"/>
          <w:numId w:val="32"/>
        </w:numPr>
        <w:ind w:left="851" w:hanging="567"/>
        <w:jc w:val="both"/>
        <w:rPr>
          <w:szCs w:val="24"/>
        </w:rPr>
      </w:pPr>
      <w:r w:rsidRPr="00BA7CBF">
        <w:rPr>
          <w:szCs w:val="24"/>
        </w:rPr>
        <w:t>W razie postawienia firmy Inspektora Nadzoru w stan likwidacji lub upadłości</w:t>
      </w:r>
      <w:r w:rsidR="0049044A" w:rsidRPr="00BA7CBF">
        <w:rPr>
          <w:szCs w:val="24"/>
        </w:rPr>
        <w:t>.</w:t>
      </w:r>
    </w:p>
    <w:p w:rsidR="002E2727" w:rsidRPr="00BA7CBF" w:rsidRDefault="002E2727" w:rsidP="00BA7CBF">
      <w:pPr>
        <w:pStyle w:val="Akapitzlist"/>
        <w:numPr>
          <w:ilvl w:val="0"/>
          <w:numId w:val="32"/>
        </w:numPr>
        <w:ind w:left="851" w:hanging="567"/>
        <w:jc w:val="both"/>
        <w:rPr>
          <w:szCs w:val="24"/>
        </w:rPr>
      </w:pPr>
      <w:r w:rsidRPr="00BA7CBF">
        <w:rPr>
          <w:szCs w:val="24"/>
        </w:rPr>
        <w:t>W razie wystąpienia istotnej okoliczności powodującej, że wykonanie umowy nie leży w interesie publicznym.</w:t>
      </w:r>
    </w:p>
    <w:p w:rsidR="002E2727" w:rsidRPr="00BA7CBF" w:rsidRDefault="002E2727" w:rsidP="00BA7CBF">
      <w:pPr>
        <w:pStyle w:val="Akapitzlist"/>
        <w:numPr>
          <w:ilvl w:val="2"/>
          <w:numId w:val="28"/>
        </w:numPr>
        <w:tabs>
          <w:tab w:val="clear" w:pos="850"/>
        </w:tabs>
        <w:ind w:left="284" w:hanging="284"/>
        <w:jc w:val="both"/>
        <w:rPr>
          <w:szCs w:val="24"/>
        </w:rPr>
      </w:pPr>
      <w:r w:rsidRPr="00BA7CBF">
        <w:rPr>
          <w:szCs w:val="24"/>
        </w:rPr>
        <w:t>W przypadku odstąpienia od umowy z winy Inspektora Nadzoru Zamawiający ma prawo do kary umownej w wysokości 30% wynagrodzenia umownego za pełnienie czynności Inspektora Nadzoru.</w:t>
      </w:r>
    </w:p>
    <w:p w:rsidR="0006778E" w:rsidRPr="00BA7CBF" w:rsidRDefault="0006778E" w:rsidP="00BA7CBF">
      <w:pPr>
        <w:pStyle w:val="Akapitzlist"/>
        <w:numPr>
          <w:ilvl w:val="2"/>
          <w:numId w:val="28"/>
        </w:numPr>
        <w:tabs>
          <w:tab w:val="clear" w:pos="850"/>
        </w:tabs>
        <w:ind w:left="284" w:hanging="284"/>
        <w:jc w:val="both"/>
        <w:rPr>
          <w:szCs w:val="24"/>
        </w:rPr>
      </w:pPr>
      <w:r w:rsidRPr="00BA7CBF">
        <w:rPr>
          <w:szCs w:val="24"/>
        </w:rPr>
        <w:t>Zamawiający ma prawo dochodzeni</w:t>
      </w:r>
      <w:r w:rsidR="00B107F2" w:rsidRPr="00BA7CBF">
        <w:rPr>
          <w:szCs w:val="24"/>
        </w:rPr>
        <w:t>a</w:t>
      </w:r>
      <w:r w:rsidRPr="00BA7CBF">
        <w:rPr>
          <w:szCs w:val="24"/>
        </w:rPr>
        <w:t xml:space="preserve"> odszkodowania uzupełniającego w przypadku jeśli szkoda przekracza wysokość kar umownych.</w:t>
      </w:r>
    </w:p>
    <w:p w:rsidR="00396678" w:rsidRPr="00B107F2" w:rsidRDefault="00396678" w:rsidP="00AA2081">
      <w:pPr>
        <w:jc w:val="center"/>
        <w:rPr>
          <w:szCs w:val="24"/>
        </w:rPr>
      </w:pPr>
    </w:p>
    <w:p w:rsidR="00EA069E" w:rsidRPr="00B107F2" w:rsidRDefault="00B84968" w:rsidP="00396678">
      <w:pPr>
        <w:jc w:val="center"/>
        <w:rPr>
          <w:szCs w:val="24"/>
        </w:rPr>
      </w:pPr>
      <w:r>
        <w:rPr>
          <w:szCs w:val="24"/>
        </w:rPr>
        <w:t>§ 9</w:t>
      </w:r>
    </w:p>
    <w:p w:rsidR="00EA069E" w:rsidRPr="00B107F2" w:rsidRDefault="00EA069E" w:rsidP="00396678">
      <w:pPr>
        <w:jc w:val="both"/>
        <w:rPr>
          <w:szCs w:val="24"/>
        </w:rPr>
      </w:pPr>
      <w:r w:rsidRPr="00B107F2">
        <w:rPr>
          <w:szCs w:val="24"/>
        </w:rPr>
        <w:t>Jeżeli w okresie realizacji robót zajdzie konieczność wykonania robót dodatkowych nie przewidzi</w:t>
      </w:r>
      <w:r w:rsidR="006D1B20" w:rsidRPr="00B107F2">
        <w:rPr>
          <w:szCs w:val="24"/>
        </w:rPr>
        <w:t xml:space="preserve">anych umową zawartą z wykonawcą - </w:t>
      </w:r>
      <w:r w:rsidRPr="00B107F2">
        <w:rPr>
          <w:szCs w:val="24"/>
        </w:rPr>
        <w:t>Inspektor Nadzoru powinien niezwłocznie zawiadomić o tym Zamawiającego celem podjęcia decyzji co do ich zlecenia wykonawcy.</w:t>
      </w:r>
    </w:p>
    <w:p w:rsidR="00A33EB5" w:rsidRPr="00B107F2" w:rsidRDefault="00A33EB5" w:rsidP="00AA2081">
      <w:pPr>
        <w:jc w:val="center"/>
        <w:rPr>
          <w:szCs w:val="24"/>
        </w:rPr>
      </w:pPr>
    </w:p>
    <w:p w:rsidR="00EA069E" w:rsidRPr="00B107F2" w:rsidRDefault="00B84968" w:rsidP="00396678">
      <w:pPr>
        <w:jc w:val="center"/>
        <w:rPr>
          <w:szCs w:val="24"/>
        </w:rPr>
      </w:pPr>
      <w:r>
        <w:rPr>
          <w:szCs w:val="24"/>
        </w:rPr>
        <w:t>§ 10</w:t>
      </w:r>
    </w:p>
    <w:p w:rsidR="00EA069E" w:rsidRPr="00D26F2D" w:rsidRDefault="00EA069E" w:rsidP="00D26F2D">
      <w:pPr>
        <w:pStyle w:val="Akapitzlist"/>
        <w:numPr>
          <w:ilvl w:val="0"/>
          <w:numId w:val="5"/>
        </w:numPr>
        <w:ind w:left="284" w:hanging="284"/>
        <w:jc w:val="both"/>
        <w:rPr>
          <w:szCs w:val="24"/>
        </w:rPr>
      </w:pPr>
      <w:r w:rsidRPr="00D26F2D">
        <w:rPr>
          <w:szCs w:val="24"/>
        </w:rPr>
        <w:t xml:space="preserve">Za </w:t>
      </w:r>
      <w:r w:rsidR="002975F4" w:rsidRPr="00D26F2D">
        <w:rPr>
          <w:szCs w:val="24"/>
        </w:rPr>
        <w:t>opóźnienie</w:t>
      </w:r>
      <w:r w:rsidRPr="00D26F2D">
        <w:rPr>
          <w:szCs w:val="24"/>
        </w:rPr>
        <w:t xml:space="preserve"> w wykonaniu zobowiązań wynikających z niniejszej umowy Strony są uprawnione do dochodzenia kar umownych w wysokości </w:t>
      </w:r>
      <w:r w:rsidR="00F84854" w:rsidRPr="00D26F2D">
        <w:rPr>
          <w:szCs w:val="24"/>
        </w:rPr>
        <w:t xml:space="preserve">0,5 </w:t>
      </w:r>
      <w:r w:rsidR="00862F63">
        <w:rPr>
          <w:szCs w:val="24"/>
        </w:rPr>
        <w:t>% wynagrodzenia ustalonego w § 7</w:t>
      </w:r>
      <w:r w:rsidRPr="00D26F2D">
        <w:rPr>
          <w:szCs w:val="24"/>
        </w:rPr>
        <w:t xml:space="preserve"> umowy za pełnienie funkcji inspektora nadzoru, za każdy dzień </w:t>
      </w:r>
      <w:r w:rsidR="002975F4" w:rsidRPr="00D26F2D">
        <w:rPr>
          <w:szCs w:val="24"/>
        </w:rPr>
        <w:t>opóźnienia</w:t>
      </w:r>
      <w:r w:rsidRPr="00D26F2D">
        <w:rPr>
          <w:szCs w:val="24"/>
        </w:rPr>
        <w:t>.</w:t>
      </w:r>
    </w:p>
    <w:p w:rsidR="002975F4" w:rsidRPr="00B107F2" w:rsidRDefault="002975F4" w:rsidP="00396678">
      <w:pPr>
        <w:numPr>
          <w:ilvl w:val="0"/>
          <w:numId w:val="5"/>
        </w:numPr>
        <w:ind w:left="284" w:hanging="284"/>
        <w:jc w:val="both"/>
        <w:rPr>
          <w:szCs w:val="24"/>
        </w:rPr>
      </w:pPr>
      <w:r w:rsidRPr="00B107F2">
        <w:rPr>
          <w:szCs w:val="24"/>
        </w:rPr>
        <w:t>Zamawiający ma prawo dochodzenia odszkodowania uzupełniającego, w przypadku jeśli szkoda przekroczy wysokość kar umownych.</w:t>
      </w:r>
    </w:p>
    <w:p w:rsidR="00A31381" w:rsidRPr="00B107F2" w:rsidRDefault="00A31381" w:rsidP="00396678">
      <w:pPr>
        <w:jc w:val="center"/>
        <w:rPr>
          <w:szCs w:val="24"/>
        </w:rPr>
      </w:pPr>
    </w:p>
    <w:p w:rsidR="00EA069E" w:rsidRPr="00B107F2" w:rsidRDefault="00B84968" w:rsidP="00396678">
      <w:pPr>
        <w:jc w:val="center"/>
        <w:rPr>
          <w:szCs w:val="24"/>
        </w:rPr>
      </w:pPr>
      <w:r>
        <w:rPr>
          <w:szCs w:val="24"/>
        </w:rPr>
        <w:t>§ 11</w:t>
      </w:r>
    </w:p>
    <w:p w:rsidR="00EA069E" w:rsidRPr="00B107F2" w:rsidRDefault="00EA069E" w:rsidP="00396678">
      <w:pPr>
        <w:jc w:val="both"/>
        <w:rPr>
          <w:szCs w:val="24"/>
        </w:rPr>
      </w:pPr>
      <w:r w:rsidRPr="00B107F2">
        <w:rPr>
          <w:szCs w:val="24"/>
        </w:rPr>
        <w:t>Prawa i obowiązki wynikające z niniejszej umowy nie mogą być przelewane na osoby trzecie.</w:t>
      </w:r>
    </w:p>
    <w:p w:rsidR="00B92CEA" w:rsidRPr="00B107F2" w:rsidRDefault="00B92CEA" w:rsidP="00AA2081">
      <w:pPr>
        <w:jc w:val="center"/>
        <w:rPr>
          <w:szCs w:val="24"/>
        </w:rPr>
      </w:pPr>
    </w:p>
    <w:p w:rsidR="00B84968" w:rsidRDefault="00B84968" w:rsidP="00396678">
      <w:pPr>
        <w:jc w:val="center"/>
        <w:rPr>
          <w:szCs w:val="24"/>
        </w:rPr>
      </w:pPr>
    </w:p>
    <w:p w:rsidR="00EA069E" w:rsidRPr="00B107F2" w:rsidRDefault="00B84968" w:rsidP="00396678">
      <w:pPr>
        <w:jc w:val="center"/>
        <w:rPr>
          <w:szCs w:val="24"/>
        </w:rPr>
      </w:pPr>
      <w:r>
        <w:rPr>
          <w:szCs w:val="24"/>
        </w:rPr>
        <w:lastRenderedPageBreak/>
        <w:t>§ 12</w:t>
      </w:r>
    </w:p>
    <w:p w:rsidR="00B107F2" w:rsidRDefault="00EA069E" w:rsidP="00396678">
      <w:pPr>
        <w:ind w:left="284" w:hanging="284"/>
        <w:jc w:val="both"/>
        <w:rPr>
          <w:szCs w:val="24"/>
        </w:rPr>
      </w:pPr>
      <w:r w:rsidRPr="00B107F2">
        <w:rPr>
          <w:szCs w:val="24"/>
        </w:rPr>
        <w:t xml:space="preserve"> Zmiana postanowień zawartej umowy może nastąpić za zgo</w:t>
      </w:r>
      <w:r w:rsidR="00B107F2">
        <w:rPr>
          <w:szCs w:val="24"/>
        </w:rPr>
        <w:t>dą obu stron wyrażoną na piśmie</w:t>
      </w:r>
    </w:p>
    <w:p w:rsidR="00EA069E" w:rsidRPr="00B107F2" w:rsidRDefault="00862F63" w:rsidP="00396678">
      <w:pPr>
        <w:ind w:left="284" w:hanging="284"/>
        <w:jc w:val="both"/>
        <w:rPr>
          <w:szCs w:val="24"/>
        </w:rPr>
      </w:pPr>
      <w:r>
        <w:rPr>
          <w:szCs w:val="24"/>
        </w:rPr>
        <w:t>pod rygorem nieważności w następujących</w:t>
      </w:r>
      <w:r w:rsidR="00EA069E" w:rsidRPr="00B107F2">
        <w:rPr>
          <w:szCs w:val="24"/>
        </w:rPr>
        <w:t xml:space="preserve"> przypadkach:</w:t>
      </w:r>
    </w:p>
    <w:p w:rsidR="00EA069E" w:rsidRPr="00D26F2D" w:rsidRDefault="00EA069E" w:rsidP="00862F63">
      <w:pPr>
        <w:pStyle w:val="Akapitzlist"/>
        <w:numPr>
          <w:ilvl w:val="0"/>
          <w:numId w:val="34"/>
        </w:numPr>
        <w:tabs>
          <w:tab w:val="left" w:pos="142"/>
          <w:tab w:val="left" w:pos="567"/>
        </w:tabs>
        <w:ind w:left="284" w:hanging="284"/>
        <w:jc w:val="both"/>
        <w:rPr>
          <w:szCs w:val="24"/>
        </w:rPr>
      </w:pPr>
      <w:r w:rsidRPr="00D26F2D">
        <w:rPr>
          <w:szCs w:val="24"/>
        </w:rPr>
        <w:t xml:space="preserve">Zaistnienia sytuacji, której nie można było przewidzieć w momencie zawarcia umowy </w:t>
      </w:r>
      <w:r w:rsidR="008F1647">
        <w:rPr>
          <w:szCs w:val="24"/>
        </w:rPr>
        <w:t xml:space="preserve">       </w:t>
      </w:r>
      <w:r w:rsidRPr="00D26F2D">
        <w:rPr>
          <w:szCs w:val="24"/>
        </w:rPr>
        <w:t>a jest ona korzystna dla Zamawiającego.</w:t>
      </w:r>
    </w:p>
    <w:p w:rsidR="00EA069E" w:rsidRPr="00D26F2D" w:rsidRDefault="00EA069E" w:rsidP="00D26F2D">
      <w:pPr>
        <w:pStyle w:val="Akapitzlist"/>
        <w:numPr>
          <w:ilvl w:val="0"/>
          <w:numId w:val="34"/>
        </w:numPr>
        <w:ind w:left="284" w:hanging="284"/>
        <w:jc w:val="both"/>
        <w:rPr>
          <w:szCs w:val="24"/>
        </w:rPr>
      </w:pPr>
      <w:r w:rsidRPr="00D26F2D">
        <w:rPr>
          <w:szCs w:val="24"/>
        </w:rPr>
        <w:t>Zmiany przez Inspe</w:t>
      </w:r>
      <w:r w:rsidR="00595854" w:rsidRPr="00D26F2D">
        <w:rPr>
          <w:szCs w:val="24"/>
        </w:rPr>
        <w:t xml:space="preserve">ktora Nadzoru </w:t>
      </w:r>
      <w:r w:rsidR="008F2DCC" w:rsidRPr="00D26F2D">
        <w:rPr>
          <w:szCs w:val="24"/>
        </w:rPr>
        <w:t>osób</w:t>
      </w:r>
      <w:r w:rsidR="00595854" w:rsidRPr="00D26F2D">
        <w:rPr>
          <w:szCs w:val="24"/>
        </w:rPr>
        <w:t xml:space="preserve"> nadzoru</w:t>
      </w:r>
      <w:r w:rsidR="008F2DCC" w:rsidRPr="00D26F2D">
        <w:rPr>
          <w:szCs w:val="24"/>
        </w:rPr>
        <w:t>jących robo</w:t>
      </w:r>
      <w:r w:rsidRPr="00D26F2D">
        <w:rPr>
          <w:szCs w:val="24"/>
        </w:rPr>
        <w:t>t</w:t>
      </w:r>
      <w:r w:rsidR="008F2DCC" w:rsidRPr="00D26F2D">
        <w:rPr>
          <w:szCs w:val="24"/>
        </w:rPr>
        <w:t>y</w:t>
      </w:r>
      <w:r w:rsidRPr="00D26F2D">
        <w:rPr>
          <w:szCs w:val="24"/>
        </w:rPr>
        <w:t>.</w:t>
      </w:r>
    </w:p>
    <w:p w:rsidR="00A31381" w:rsidRPr="00B107F2" w:rsidRDefault="00A31381" w:rsidP="00396678">
      <w:pPr>
        <w:jc w:val="center"/>
        <w:rPr>
          <w:szCs w:val="24"/>
        </w:rPr>
      </w:pPr>
    </w:p>
    <w:p w:rsidR="00EA069E" w:rsidRPr="00B107F2" w:rsidRDefault="001C501C" w:rsidP="00396678">
      <w:pPr>
        <w:jc w:val="center"/>
        <w:rPr>
          <w:szCs w:val="24"/>
        </w:rPr>
      </w:pPr>
      <w:r w:rsidRPr="00B107F2">
        <w:rPr>
          <w:szCs w:val="24"/>
        </w:rPr>
        <w:t>§ 1</w:t>
      </w:r>
      <w:r w:rsidR="00B84968">
        <w:rPr>
          <w:szCs w:val="24"/>
        </w:rPr>
        <w:t>3</w:t>
      </w:r>
    </w:p>
    <w:p w:rsidR="00EA069E" w:rsidRPr="00D26F2D" w:rsidRDefault="00EA069E" w:rsidP="00D26F2D">
      <w:pPr>
        <w:pStyle w:val="Akapitzlist"/>
        <w:numPr>
          <w:ilvl w:val="3"/>
          <w:numId w:val="28"/>
        </w:numPr>
        <w:tabs>
          <w:tab w:val="clear" w:pos="1134"/>
        </w:tabs>
        <w:ind w:left="284" w:hanging="284"/>
        <w:jc w:val="both"/>
        <w:rPr>
          <w:szCs w:val="24"/>
        </w:rPr>
      </w:pPr>
      <w:r w:rsidRPr="00D26F2D">
        <w:rPr>
          <w:szCs w:val="24"/>
        </w:rPr>
        <w:t>Zmiany umowy wymagają formy pisemnej pod rygorem nieważności.</w:t>
      </w:r>
    </w:p>
    <w:p w:rsidR="00EA069E" w:rsidRPr="00D26F2D" w:rsidRDefault="00EA069E" w:rsidP="00D26F2D">
      <w:pPr>
        <w:pStyle w:val="Akapitzlist"/>
        <w:numPr>
          <w:ilvl w:val="3"/>
          <w:numId w:val="28"/>
        </w:numPr>
        <w:tabs>
          <w:tab w:val="clear" w:pos="1134"/>
        </w:tabs>
        <w:ind w:left="284" w:hanging="284"/>
        <w:jc w:val="both"/>
        <w:rPr>
          <w:szCs w:val="24"/>
        </w:rPr>
      </w:pPr>
      <w:r w:rsidRPr="00D26F2D">
        <w:rPr>
          <w:szCs w:val="24"/>
        </w:rPr>
        <w:t>W sprawach nieuregulowanych niniejszą umową zastosowanie mieć będą przepisy Kodeksu Cywilnego.</w:t>
      </w:r>
    </w:p>
    <w:p w:rsidR="00A31381" w:rsidRPr="00B107F2" w:rsidRDefault="00A31381" w:rsidP="00396678">
      <w:pPr>
        <w:jc w:val="center"/>
        <w:rPr>
          <w:szCs w:val="24"/>
        </w:rPr>
      </w:pPr>
    </w:p>
    <w:p w:rsidR="00EA069E" w:rsidRPr="00B107F2" w:rsidRDefault="00B84968" w:rsidP="00396678">
      <w:pPr>
        <w:jc w:val="center"/>
        <w:rPr>
          <w:szCs w:val="24"/>
        </w:rPr>
      </w:pPr>
      <w:r>
        <w:rPr>
          <w:szCs w:val="24"/>
        </w:rPr>
        <w:t>§ 14</w:t>
      </w:r>
    </w:p>
    <w:p w:rsidR="00EA069E" w:rsidRPr="00B107F2" w:rsidRDefault="00EA069E" w:rsidP="00396678">
      <w:pPr>
        <w:jc w:val="both"/>
        <w:rPr>
          <w:szCs w:val="24"/>
        </w:rPr>
      </w:pPr>
      <w:r w:rsidRPr="00B107F2">
        <w:rPr>
          <w:szCs w:val="24"/>
        </w:rPr>
        <w:t>Spory powstałe na tle wykonania niniejszej umowy rozstrzygane będą przez właściwy Sąd</w:t>
      </w:r>
      <w:r w:rsidR="00D62383">
        <w:rPr>
          <w:szCs w:val="24"/>
        </w:rPr>
        <w:t xml:space="preserve"> dla siedziby Zamawiającego</w:t>
      </w:r>
      <w:r w:rsidRPr="00B107F2">
        <w:rPr>
          <w:szCs w:val="24"/>
        </w:rPr>
        <w:t>.</w:t>
      </w:r>
    </w:p>
    <w:p w:rsidR="00A31381" w:rsidRPr="00B107F2" w:rsidRDefault="00A31381" w:rsidP="00396678">
      <w:pPr>
        <w:jc w:val="center"/>
        <w:rPr>
          <w:szCs w:val="24"/>
        </w:rPr>
      </w:pPr>
    </w:p>
    <w:p w:rsidR="00EA069E" w:rsidRPr="00B107F2" w:rsidRDefault="00B84968" w:rsidP="00396678">
      <w:pPr>
        <w:jc w:val="center"/>
        <w:rPr>
          <w:szCs w:val="24"/>
        </w:rPr>
      </w:pPr>
      <w:r>
        <w:rPr>
          <w:szCs w:val="24"/>
        </w:rPr>
        <w:t>§ 15</w:t>
      </w:r>
    </w:p>
    <w:p w:rsidR="00EA069E" w:rsidRPr="00B107F2" w:rsidRDefault="00EA069E" w:rsidP="00396678">
      <w:pPr>
        <w:jc w:val="both"/>
        <w:rPr>
          <w:szCs w:val="24"/>
        </w:rPr>
      </w:pPr>
      <w:r w:rsidRPr="00B107F2">
        <w:rPr>
          <w:szCs w:val="24"/>
        </w:rPr>
        <w:t xml:space="preserve">Umowa została sporządzona w </w:t>
      </w:r>
      <w:r w:rsidR="006A1108">
        <w:rPr>
          <w:szCs w:val="24"/>
        </w:rPr>
        <w:t>3</w:t>
      </w:r>
      <w:r w:rsidR="008B68FE" w:rsidRPr="00B107F2">
        <w:rPr>
          <w:szCs w:val="24"/>
        </w:rPr>
        <w:t xml:space="preserve"> jednobrzmiących egzemplarzach</w:t>
      </w:r>
      <w:r w:rsidRPr="00B107F2">
        <w:rPr>
          <w:szCs w:val="24"/>
        </w:rPr>
        <w:t xml:space="preserve">, </w:t>
      </w:r>
      <w:r w:rsidR="00F2778D">
        <w:t>2</w:t>
      </w:r>
      <w:r w:rsidR="00F2778D" w:rsidRPr="00EC7F2D">
        <w:t xml:space="preserve"> egzemplarz</w:t>
      </w:r>
      <w:r w:rsidR="00F2778D">
        <w:t>e</w:t>
      </w:r>
      <w:r w:rsidR="00F2778D" w:rsidRPr="00EC7F2D">
        <w:t xml:space="preserve"> dla </w:t>
      </w:r>
      <w:r w:rsidR="00F2778D">
        <w:t>Zamawiającego i 1 egzemplarz dla Inspektora Nadzoru.</w:t>
      </w:r>
    </w:p>
    <w:p w:rsidR="00F2778D" w:rsidRDefault="00F2778D" w:rsidP="00F2778D">
      <w:pPr>
        <w:spacing w:line="360" w:lineRule="auto"/>
        <w:jc w:val="both"/>
        <w:rPr>
          <w:szCs w:val="24"/>
        </w:rPr>
      </w:pPr>
    </w:p>
    <w:p w:rsidR="001F0D2F" w:rsidRDefault="001F0D2F" w:rsidP="00F2778D">
      <w:pPr>
        <w:spacing w:line="360" w:lineRule="auto"/>
        <w:jc w:val="both"/>
        <w:rPr>
          <w:szCs w:val="24"/>
        </w:rPr>
      </w:pPr>
    </w:p>
    <w:p w:rsidR="001F0D2F" w:rsidRDefault="001F0D2F" w:rsidP="00F2778D">
      <w:pPr>
        <w:spacing w:line="360" w:lineRule="auto"/>
        <w:jc w:val="both"/>
        <w:rPr>
          <w:szCs w:val="24"/>
        </w:rPr>
      </w:pPr>
    </w:p>
    <w:p w:rsidR="001F0D2F" w:rsidRDefault="001F0D2F" w:rsidP="00F2778D">
      <w:pPr>
        <w:spacing w:line="360" w:lineRule="auto"/>
        <w:jc w:val="both"/>
        <w:rPr>
          <w:szCs w:val="24"/>
        </w:rPr>
      </w:pPr>
    </w:p>
    <w:p w:rsidR="001F0D2F" w:rsidRPr="00B107F2" w:rsidRDefault="001F0D2F" w:rsidP="00F2778D">
      <w:pPr>
        <w:spacing w:line="360" w:lineRule="auto"/>
        <w:jc w:val="both"/>
        <w:rPr>
          <w:szCs w:val="24"/>
        </w:rPr>
      </w:pPr>
      <w:bookmarkStart w:id="2" w:name="_GoBack"/>
      <w:bookmarkEnd w:id="2"/>
    </w:p>
    <w:p w:rsidR="00007496" w:rsidRPr="00B107F2" w:rsidRDefault="00EA069E" w:rsidP="00396678">
      <w:pPr>
        <w:jc w:val="both"/>
        <w:rPr>
          <w:szCs w:val="24"/>
        </w:rPr>
      </w:pPr>
      <w:r w:rsidRPr="00B107F2">
        <w:rPr>
          <w:b/>
          <w:szCs w:val="24"/>
        </w:rPr>
        <w:t>Zamawiający</w:t>
      </w:r>
      <w:r w:rsidRPr="00B107F2">
        <w:rPr>
          <w:b/>
          <w:szCs w:val="24"/>
        </w:rPr>
        <w:tab/>
      </w:r>
      <w:r w:rsidRPr="00B107F2">
        <w:rPr>
          <w:szCs w:val="24"/>
        </w:rPr>
        <w:tab/>
      </w:r>
      <w:r w:rsidRPr="00B107F2">
        <w:rPr>
          <w:szCs w:val="24"/>
        </w:rPr>
        <w:tab/>
      </w:r>
      <w:r w:rsidRPr="00B107F2">
        <w:rPr>
          <w:szCs w:val="24"/>
        </w:rPr>
        <w:tab/>
      </w:r>
      <w:r w:rsidRPr="00B107F2">
        <w:rPr>
          <w:szCs w:val="24"/>
        </w:rPr>
        <w:tab/>
      </w:r>
      <w:r w:rsidRPr="00B107F2">
        <w:rPr>
          <w:szCs w:val="24"/>
        </w:rPr>
        <w:tab/>
      </w:r>
      <w:r w:rsidRPr="00B107F2">
        <w:rPr>
          <w:szCs w:val="24"/>
        </w:rPr>
        <w:tab/>
      </w:r>
      <w:r w:rsidR="00AA2081">
        <w:rPr>
          <w:szCs w:val="24"/>
        </w:rPr>
        <w:tab/>
      </w:r>
      <w:r w:rsidR="00D26F2D">
        <w:rPr>
          <w:szCs w:val="24"/>
        </w:rPr>
        <w:tab/>
      </w:r>
      <w:r w:rsidRPr="00B107F2">
        <w:rPr>
          <w:b/>
          <w:szCs w:val="24"/>
        </w:rPr>
        <w:t>Inspektor Nadzoru</w:t>
      </w:r>
    </w:p>
    <w:sectPr w:rsidR="00007496" w:rsidRPr="00B107F2" w:rsidSect="00B84968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81" w:rsidRDefault="00AA2081" w:rsidP="00F175DD">
      <w:r>
        <w:separator/>
      </w:r>
    </w:p>
  </w:endnote>
  <w:endnote w:type="continuationSeparator" w:id="0">
    <w:p w:rsidR="00AA2081" w:rsidRDefault="00AA2081" w:rsidP="00F1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81" w:rsidRDefault="00B024D1" w:rsidP="00C542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20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2081" w:rsidRDefault="00AA2081" w:rsidP="007608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81" w:rsidRDefault="00B024D1" w:rsidP="00C542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20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0D2F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A2081" w:rsidRDefault="00AA2081" w:rsidP="00760843">
    <w:pPr>
      <w:pStyle w:val="Stopka"/>
      <w:ind w:right="360"/>
      <w:jc w:val="center"/>
    </w:pPr>
  </w:p>
  <w:p w:rsidR="00AA2081" w:rsidRDefault="00AA208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81" w:rsidRDefault="00E851C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434">
      <w:rPr>
        <w:noProof/>
      </w:rPr>
      <w:t>1</w:t>
    </w:r>
    <w:r>
      <w:rPr>
        <w:noProof/>
      </w:rPr>
      <w:fldChar w:fldCharType="end"/>
    </w:r>
  </w:p>
  <w:p w:rsidR="00AA2081" w:rsidRDefault="00AA20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81" w:rsidRDefault="00AA2081" w:rsidP="00F175DD">
      <w:r>
        <w:separator/>
      </w:r>
    </w:p>
  </w:footnote>
  <w:footnote w:type="continuationSeparator" w:id="0">
    <w:p w:rsidR="00AA2081" w:rsidRDefault="00AA2081" w:rsidP="00F17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968" w:rsidRDefault="00B84968">
    <w:pPr>
      <w:pStyle w:val="Nagwek"/>
    </w:pPr>
    <w:r w:rsidRPr="00B84968">
      <w:rPr>
        <w:noProof/>
      </w:rPr>
      <w:drawing>
        <wp:inline distT="0" distB="0" distL="0" distR="0">
          <wp:extent cx="5759450" cy="5834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4789FFC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nothing"/>
      <w:lvlText w:val="%1.%2"/>
      <w:lvlJc w:val="left"/>
      <w:pPr>
        <w:ind w:left="585" w:hanging="585"/>
      </w:pPr>
    </w:lvl>
    <w:lvl w:ilvl="2">
      <w:start w:val="2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1080" w:hanging="108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440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80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000000A"/>
    <w:multiLevelType w:val="multilevel"/>
    <w:tmpl w:val="0000000A"/>
    <w:name w:val="WW8Num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3766EC"/>
    <w:multiLevelType w:val="hybridMultilevel"/>
    <w:tmpl w:val="4E92C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A2692"/>
    <w:multiLevelType w:val="multilevel"/>
    <w:tmpl w:val="C0DC67E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A51796D"/>
    <w:multiLevelType w:val="hybridMultilevel"/>
    <w:tmpl w:val="AD38C904"/>
    <w:lvl w:ilvl="0" w:tplc="A9E669CA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674EB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F51B0F"/>
    <w:multiLevelType w:val="multilevel"/>
    <w:tmpl w:val="612436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610CD"/>
    <w:multiLevelType w:val="hybridMultilevel"/>
    <w:tmpl w:val="82AEC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16223"/>
    <w:multiLevelType w:val="hybridMultilevel"/>
    <w:tmpl w:val="29286A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2E2AE8"/>
    <w:multiLevelType w:val="hybridMultilevel"/>
    <w:tmpl w:val="7422B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57BD"/>
    <w:multiLevelType w:val="multilevel"/>
    <w:tmpl w:val="B178DF7C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1EB3711B"/>
    <w:multiLevelType w:val="hybridMultilevel"/>
    <w:tmpl w:val="4EA80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C2C5C"/>
    <w:multiLevelType w:val="multilevel"/>
    <w:tmpl w:val="93F8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C55ADD"/>
    <w:multiLevelType w:val="hybridMultilevel"/>
    <w:tmpl w:val="379EF09A"/>
    <w:lvl w:ilvl="0" w:tplc="3956FFE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Arial" w:hAnsi="Arial" w:cs="Arial" w:hint="default"/>
        <w:b w:val="0"/>
      </w:rPr>
    </w:lvl>
    <w:lvl w:ilvl="1" w:tplc="7AC45154">
      <w:start w:val="1"/>
      <w:numFmt w:val="lowerLetter"/>
      <w:lvlText w:val="%2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2BB033CE"/>
    <w:multiLevelType w:val="multilevel"/>
    <w:tmpl w:val="D4789FFC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nothing"/>
      <w:lvlText w:val="%1.%2"/>
      <w:lvlJc w:val="left"/>
      <w:pPr>
        <w:ind w:left="585" w:hanging="585"/>
      </w:pPr>
    </w:lvl>
    <w:lvl w:ilvl="2">
      <w:start w:val="2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1080" w:hanging="108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440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80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2CE92E0D"/>
    <w:multiLevelType w:val="hybridMultilevel"/>
    <w:tmpl w:val="E5FA3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861C4"/>
    <w:multiLevelType w:val="hybridMultilevel"/>
    <w:tmpl w:val="D96ECC94"/>
    <w:lvl w:ilvl="0" w:tplc="9DDA5A9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B497A"/>
    <w:multiLevelType w:val="multilevel"/>
    <w:tmpl w:val="36D030EC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suff w:val="nothing"/>
      <w:lvlText w:val="%1.%2"/>
      <w:lvlJc w:val="left"/>
      <w:pPr>
        <w:ind w:left="585" w:hanging="585"/>
      </w:pPr>
    </w:lvl>
    <w:lvl w:ilvl="2">
      <w:start w:val="2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1080" w:hanging="108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440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80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36CC5FD7"/>
    <w:multiLevelType w:val="multilevel"/>
    <w:tmpl w:val="FB164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A01426"/>
    <w:multiLevelType w:val="hybridMultilevel"/>
    <w:tmpl w:val="D70EE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133C4"/>
    <w:multiLevelType w:val="multilevel"/>
    <w:tmpl w:val="49F6B8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FD7DD3"/>
    <w:multiLevelType w:val="hybridMultilevel"/>
    <w:tmpl w:val="F94EBAC0"/>
    <w:lvl w:ilvl="0" w:tplc="D52A575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996C0A"/>
    <w:multiLevelType w:val="hybridMultilevel"/>
    <w:tmpl w:val="EF8C6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75C8"/>
    <w:multiLevelType w:val="multilevel"/>
    <w:tmpl w:val="82AE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7118F"/>
    <w:multiLevelType w:val="multilevel"/>
    <w:tmpl w:val="AC165AA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09680A"/>
    <w:multiLevelType w:val="hybridMultilevel"/>
    <w:tmpl w:val="93F83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89F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90E544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F43FF"/>
    <w:multiLevelType w:val="multilevel"/>
    <w:tmpl w:val="B178DF7C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5B9F3CBE"/>
    <w:multiLevelType w:val="multilevel"/>
    <w:tmpl w:val="FA9CBE9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5E9B1C38"/>
    <w:multiLevelType w:val="multilevel"/>
    <w:tmpl w:val="B58E99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10412B"/>
    <w:multiLevelType w:val="multilevel"/>
    <w:tmpl w:val="36D030EC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suff w:val="nothing"/>
      <w:lvlText w:val="%1.%2"/>
      <w:lvlJc w:val="left"/>
      <w:pPr>
        <w:ind w:left="585" w:hanging="585"/>
      </w:pPr>
    </w:lvl>
    <w:lvl w:ilvl="2">
      <w:start w:val="2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1080" w:hanging="108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440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80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6287318A"/>
    <w:multiLevelType w:val="multilevel"/>
    <w:tmpl w:val="C246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A50FD0"/>
    <w:multiLevelType w:val="multilevel"/>
    <w:tmpl w:val="B178DF7C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2" w15:restartNumberingAfterBreak="0">
    <w:nsid w:val="64026F90"/>
    <w:multiLevelType w:val="hybridMultilevel"/>
    <w:tmpl w:val="779CFF32"/>
    <w:lvl w:ilvl="0" w:tplc="A9C09634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B2660"/>
    <w:multiLevelType w:val="hybridMultilevel"/>
    <w:tmpl w:val="67BCEF84"/>
    <w:lvl w:ilvl="0" w:tplc="0415000F">
      <w:start w:val="1"/>
      <w:numFmt w:val="decimal"/>
      <w:lvlText w:val="%1."/>
      <w:lvlJc w:val="left"/>
      <w:pPr>
        <w:ind w:left="7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20" w:hanging="360"/>
      </w:pPr>
    </w:lvl>
    <w:lvl w:ilvl="2" w:tplc="0415001B" w:tentative="1">
      <w:start w:val="1"/>
      <w:numFmt w:val="lowerRoman"/>
      <w:lvlText w:val="%3."/>
      <w:lvlJc w:val="right"/>
      <w:pPr>
        <w:ind w:left="9240" w:hanging="180"/>
      </w:pPr>
    </w:lvl>
    <w:lvl w:ilvl="3" w:tplc="0415000F" w:tentative="1">
      <w:start w:val="1"/>
      <w:numFmt w:val="decimal"/>
      <w:lvlText w:val="%4."/>
      <w:lvlJc w:val="left"/>
      <w:pPr>
        <w:ind w:left="9960" w:hanging="360"/>
      </w:pPr>
    </w:lvl>
    <w:lvl w:ilvl="4" w:tplc="04150019" w:tentative="1">
      <w:start w:val="1"/>
      <w:numFmt w:val="lowerLetter"/>
      <w:lvlText w:val="%5."/>
      <w:lvlJc w:val="left"/>
      <w:pPr>
        <w:ind w:left="10680" w:hanging="360"/>
      </w:pPr>
    </w:lvl>
    <w:lvl w:ilvl="5" w:tplc="0415001B" w:tentative="1">
      <w:start w:val="1"/>
      <w:numFmt w:val="lowerRoman"/>
      <w:lvlText w:val="%6."/>
      <w:lvlJc w:val="right"/>
      <w:pPr>
        <w:ind w:left="11400" w:hanging="180"/>
      </w:pPr>
    </w:lvl>
    <w:lvl w:ilvl="6" w:tplc="0415000F" w:tentative="1">
      <w:start w:val="1"/>
      <w:numFmt w:val="decimal"/>
      <w:lvlText w:val="%7."/>
      <w:lvlJc w:val="left"/>
      <w:pPr>
        <w:ind w:left="12120" w:hanging="360"/>
      </w:pPr>
    </w:lvl>
    <w:lvl w:ilvl="7" w:tplc="04150019" w:tentative="1">
      <w:start w:val="1"/>
      <w:numFmt w:val="lowerLetter"/>
      <w:lvlText w:val="%8."/>
      <w:lvlJc w:val="left"/>
      <w:pPr>
        <w:ind w:left="12840" w:hanging="360"/>
      </w:pPr>
    </w:lvl>
    <w:lvl w:ilvl="8" w:tplc="0415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34" w15:restartNumberingAfterBreak="0">
    <w:nsid w:val="76ED363C"/>
    <w:multiLevelType w:val="multilevel"/>
    <w:tmpl w:val="1C868DE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779B3FB2"/>
    <w:multiLevelType w:val="multilevel"/>
    <w:tmpl w:val="E610B6F2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6" w15:restartNumberingAfterBreak="0">
    <w:nsid w:val="77D030E9"/>
    <w:multiLevelType w:val="hybridMultilevel"/>
    <w:tmpl w:val="1EA6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67523"/>
    <w:multiLevelType w:val="multilevel"/>
    <w:tmpl w:val="FA484CAC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8" w15:restartNumberingAfterBreak="0">
    <w:nsid w:val="794A6CFF"/>
    <w:multiLevelType w:val="multilevel"/>
    <w:tmpl w:val="6E1EF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122A46"/>
    <w:multiLevelType w:val="multilevel"/>
    <w:tmpl w:val="EB7C82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3"/>
  </w:num>
  <w:num w:numId="5">
    <w:abstractNumId w:val="7"/>
  </w:num>
  <w:num w:numId="6">
    <w:abstractNumId w:val="19"/>
  </w:num>
  <w:num w:numId="7">
    <w:abstractNumId w:val="13"/>
  </w:num>
  <w:num w:numId="8">
    <w:abstractNumId w:val="25"/>
  </w:num>
  <w:num w:numId="9">
    <w:abstractNumId w:val="16"/>
  </w:num>
  <w:num w:numId="10">
    <w:abstractNumId w:val="2"/>
  </w:num>
  <w:num w:numId="11">
    <w:abstractNumId w:val="32"/>
  </w:num>
  <w:num w:numId="12">
    <w:abstractNumId w:val="29"/>
  </w:num>
  <w:num w:numId="13">
    <w:abstractNumId w:val="17"/>
  </w:num>
  <w:num w:numId="14">
    <w:abstractNumId w:val="22"/>
  </w:num>
  <w:num w:numId="15">
    <w:abstractNumId w:val="34"/>
  </w:num>
  <w:num w:numId="16">
    <w:abstractNumId w:val="9"/>
  </w:num>
  <w:num w:numId="17">
    <w:abstractNumId w:val="21"/>
  </w:num>
  <w:num w:numId="18">
    <w:abstractNumId w:val="34"/>
  </w:num>
  <w:num w:numId="19">
    <w:abstractNumId w:val="15"/>
  </w:num>
  <w:num w:numId="20">
    <w:abstractNumId w:val="36"/>
  </w:num>
  <w:num w:numId="21">
    <w:abstractNumId w:val="3"/>
  </w:num>
  <w:num w:numId="22">
    <w:abstractNumId w:val="8"/>
  </w:num>
  <w:num w:numId="23">
    <w:abstractNumId w:val="14"/>
  </w:num>
  <w:num w:numId="24">
    <w:abstractNumId w:val="27"/>
  </w:num>
  <w:num w:numId="25">
    <w:abstractNumId w:val="30"/>
  </w:num>
  <w:num w:numId="26">
    <w:abstractNumId w:val="35"/>
  </w:num>
  <w:num w:numId="27">
    <w:abstractNumId w:val="37"/>
  </w:num>
  <w:num w:numId="28">
    <w:abstractNumId w:val="10"/>
  </w:num>
  <w:num w:numId="29">
    <w:abstractNumId w:val="31"/>
  </w:num>
  <w:num w:numId="30">
    <w:abstractNumId w:val="12"/>
  </w:num>
  <w:num w:numId="31">
    <w:abstractNumId w:val="4"/>
  </w:num>
  <w:num w:numId="32">
    <w:abstractNumId w:val="11"/>
  </w:num>
  <w:num w:numId="33">
    <w:abstractNumId w:val="26"/>
  </w:num>
  <w:num w:numId="34">
    <w:abstractNumId w:val="39"/>
  </w:num>
  <w:num w:numId="35">
    <w:abstractNumId w:val="23"/>
  </w:num>
  <w:num w:numId="36">
    <w:abstractNumId w:val="28"/>
  </w:num>
  <w:num w:numId="37">
    <w:abstractNumId w:val="38"/>
  </w:num>
  <w:num w:numId="38">
    <w:abstractNumId w:val="6"/>
  </w:num>
  <w:num w:numId="39">
    <w:abstractNumId w:val="24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69E"/>
    <w:rsid w:val="000037E9"/>
    <w:rsid w:val="00007496"/>
    <w:rsid w:val="00026B58"/>
    <w:rsid w:val="0003573F"/>
    <w:rsid w:val="000526E4"/>
    <w:rsid w:val="000567C1"/>
    <w:rsid w:val="0006778E"/>
    <w:rsid w:val="0008776A"/>
    <w:rsid w:val="0009304F"/>
    <w:rsid w:val="00093750"/>
    <w:rsid w:val="000A43F0"/>
    <w:rsid w:val="000B7A39"/>
    <w:rsid w:val="000D65AF"/>
    <w:rsid w:val="000E1F53"/>
    <w:rsid w:val="00104089"/>
    <w:rsid w:val="0011208D"/>
    <w:rsid w:val="00113434"/>
    <w:rsid w:val="00154656"/>
    <w:rsid w:val="00161D3C"/>
    <w:rsid w:val="00162878"/>
    <w:rsid w:val="00166DA2"/>
    <w:rsid w:val="00176352"/>
    <w:rsid w:val="00180CEC"/>
    <w:rsid w:val="00182E03"/>
    <w:rsid w:val="0018779B"/>
    <w:rsid w:val="0019523E"/>
    <w:rsid w:val="001A2FEF"/>
    <w:rsid w:val="001C501C"/>
    <w:rsid w:val="001F0D2F"/>
    <w:rsid w:val="0020191B"/>
    <w:rsid w:val="0020480A"/>
    <w:rsid w:val="002176BD"/>
    <w:rsid w:val="0022201C"/>
    <w:rsid w:val="00237D55"/>
    <w:rsid w:val="00252470"/>
    <w:rsid w:val="00277149"/>
    <w:rsid w:val="0028519B"/>
    <w:rsid w:val="00286372"/>
    <w:rsid w:val="002975F4"/>
    <w:rsid w:val="002C2766"/>
    <w:rsid w:val="002D3DD2"/>
    <w:rsid w:val="002D5710"/>
    <w:rsid w:val="002D7128"/>
    <w:rsid w:val="002E2727"/>
    <w:rsid w:val="00324155"/>
    <w:rsid w:val="003242BC"/>
    <w:rsid w:val="00334B68"/>
    <w:rsid w:val="00361938"/>
    <w:rsid w:val="00396678"/>
    <w:rsid w:val="003973FB"/>
    <w:rsid w:val="003C32BD"/>
    <w:rsid w:val="003C6D2E"/>
    <w:rsid w:val="003E3C99"/>
    <w:rsid w:val="003E50CC"/>
    <w:rsid w:val="00410D4A"/>
    <w:rsid w:val="0043099D"/>
    <w:rsid w:val="0043341B"/>
    <w:rsid w:val="004354BB"/>
    <w:rsid w:val="00473411"/>
    <w:rsid w:val="0049044A"/>
    <w:rsid w:val="00497F09"/>
    <w:rsid w:val="004A192D"/>
    <w:rsid w:val="004B1006"/>
    <w:rsid w:val="004D79ED"/>
    <w:rsid w:val="004E3AEF"/>
    <w:rsid w:val="004F16C2"/>
    <w:rsid w:val="004F21CC"/>
    <w:rsid w:val="004F4365"/>
    <w:rsid w:val="005261D7"/>
    <w:rsid w:val="005268CE"/>
    <w:rsid w:val="00526DC6"/>
    <w:rsid w:val="00531D5E"/>
    <w:rsid w:val="00566351"/>
    <w:rsid w:val="00584AE0"/>
    <w:rsid w:val="00595854"/>
    <w:rsid w:val="005A001C"/>
    <w:rsid w:val="005A37E6"/>
    <w:rsid w:val="005F0438"/>
    <w:rsid w:val="005F7EC5"/>
    <w:rsid w:val="0062342B"/>
    <w:rsid w:val="00626DA0"/>
    <w:rsid w:val="00632660"/>
    <w:rsid w:val="00633838"/>
    <w:rsid w:val="00656A7D"/>
    <w:rsid w:val="006A0D61"/>
    <w:rsid w:val="006A1108"/>
    <w:rsid w:val="006D12D9"/>
    <w:rsid w:val="006D1B20"/>
    <w:rsid w:val="006E7FA2"/>
    <w:rsid w:val="00703FE1"/>
    <w:rsid w:val="00715A11"/>
    <w:rsid w:val="00723EAF"/>
    <w:rsid w:val="007326BF"/>
    <w:rsid w:val="00741929"/>
    <w:rsid w:val="00746B8C"/>
    <w:rsid w:val="00760843"/>
    <w:rsid w:val="007839EB"/>
    <w:rsid w:val="007952DF"/>
    <w:rsid w:val="007C2FF4"/>
    <w:rsid w:val="007C3EA1"/>
    <w:rsid w:val="007F1867"/>
    <w:rsid w:val="007F6604"/>
    <w:rsid w:val="00801D2D"/>
    <w:rsid w:val="0080375F"/>
    <w:rsid w:val="00816116"/>
    <w:rsid w:val="0082546F"/>
    <w:rsid w:val="00831C1C"/>
    <w:rsid w:val="00835D0C"/>
    <w:rsid w:val="00841248"/>
    <w:rsid w:val="008469FF"/>
    <w:rsid w:val="00862F63"/>
    <w:rsid w:val="00876648"/>
    <w:rsid w:val="00882660"/>
    <w:rsid w:val="008A6BD3"/>
    <w:rsid w:val="008B61D4"/>
    <w:rsid w:val="008B68FE"/>
    <w:rsid w:val="008C5E61"/>
    <w:rsid w:val="008F08D9"/>
    <w:rsid w:val="008F1647"/>
    <w:rsid w:val="008F2DCC"/>
    <w:rsid w:val="009107D3"/>
    <w:rsid w:val="0093215D"/>
    <w:rsid w:val="00933553"/>
    <w:rsid w:val="00937E47"/>
    <w:rsid w:val="0096417F"/>
    <w:rsid w:val="00966EA3"/>
    <w:rsid w:val="009800D5"/>
    <w:rsid w:val="009A5C58"/>
    <w:rsid w:val="009C1E50"/>
    <w:rsid w:val="009C6447"/>
    <w:rsid w:val="009E6E64"/>
    <w:rsid w:val="00A07B0C"/>
    <w:rsid w:val="00A16BA8"/>
    <w:rsid w:val="00A31381"/>
    <w:rsid w:val="00A33EB5"/>
    <w:rsid w:val="00A34D3E"/>
    <w:rsid w:val="00A34E1A"/>
    <w:rsid w:val="00A47378"/>
    <w:rsid w:val="00A67101"/>
    <w:rsid w:val="00A84E4A"/>
    <w:rsid w:val="00A96271"/>
    <w:rsid w:val="00AA2081"/>
    <w:rsid w:val="00AB0614"/>
    <w:rsid w:val="00AB1483"/>
    <w:rsid w:val="00AC14BB"/>
    <w:rsid w:val="00AC1670"/>
    <w:rsid w:val="00AC6C67"/>
    <w:rsid w:val="00AE624C"/>
    <w:rsid w:val="00AF251D"/>
    <w:rsid w:val="00B024D1"/>
    <w:rsid w:val="00B061C5"/>
    <w:rsid w:val="00B107F2"/>
    <w:rsid w:val="00B251EA"/>
    <w:rsid w:val="00B328FD"/>
    <w:rsid w:val="00B4082D"/>
    <w:rsid w:val="00B579F3"/>
    <w:rsid w:val="00B737EA"/>
    <w:rsid w:val="00B760F3"/>
    <w:rsid w:val="00B84968"/>
    <w:rsid w:val="00B92CEA"/>
    <w:rsid w:val="00BA7CBF"/>
    <w:rsid w:val="00BC07A9"/>
    <w:rsid w:val="00C02527"/>
    <w:rsid w:val="00C048CC"/>
    <w:rsid w:val="00C16143"/>
    <w:rsid w:val="00C16FB9"/>
    <w:rsid w:val="00C21846"/>
    <w:rsid w:val="00C5020B"/>
    <w:rsid w:val="00C54212"/>
    <w:rsid w:val="00C73D74"/>
    <w:rsid w:val="00C94982"/>
    <w:rsid w:val="00CB0364"/>
    <w:rsid w:val="00CC2AE3"/>
    <w:rsid w:val="00CC6855"/>
    <w:rsid w:val="00CD52E5"/>
    <w:rsid w:val="00CF7437"/>
    <w:rsid w:val="00CF7F70"/>
    <w:rsid w:val="00D12C47"/>
    <w:rsid w:val="00D26F2D"/>
    <w:rsid w:val="00D425AF"/>
    <w:rsid w:val="00D62383"/>
    <w:rsid w:val="00D95983"/>
    <w:rsid w:val="00DA1AB1"/>
    <w:rsid w:val="00DB42E6"/>
    <w:rsid w:val="00DC1388"/>
    <w:rsid w:val="00DE037C"/>
    <w:rsid w:val="00DE0CC2"/>
    <w:rsid w:val="00E209AC"/>
    <w:rsid w:val="00E418CB"/>
    <w:rsid w:val="00E679C2"/>
    <w:rsid w:val="00E851C3"/>
    <w:rsid w:val="00E9261F"/>
    <w:rsid w:val="00EA069E"/>
    <w:rsid w:val="00EC27D2"/>
    <w:rsid w:val="00EC487F"/>
    <w:rsid w:val="00F0481F"/>
    <w:rsid w:val="00F175DD"/>
    <w:rsid w:val="00F20F28"/>
    <w:rsid w:val="00F2778D"/>
    <w:rsid w:val="00F43632"/>
    <w:rsid w:val="00F728D2"/>
    <w:rsid w:val="00F81AD4"/>
    <w:rsid w:val="00F81C1D"/>
    <w:rsid w:val="00F84854"/>
    <w:rsid w:val="00F84BE0"/>
    <w:rsid w:val="00F95707"/>
    <w:rsid w:val="00FA34B3"/>
    <w:rsid w:val="00F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326CE56-115B-409F-A102-AD972D3B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69E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EA069E"/>
    <w:pPr>
      <w:keepNext/>
      <w:numPr>
        <w:numId w:val="10"/>
      </w:numPr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17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75DD"/>
    <w:rPr>
      <w:sz w:val="24"/>
    </w:rPr>
  </w:style>
  <w:style w:type="paragraph" w:styleId="Stopka">
    <w:name w:val="footer"/>
    <w:basedOn w:val="Normalny"/>
    <w:link w:val="StopkaZnak"/>
    <w:uiPriority w:val="99"/>
    <w:rsid w:val="00F175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75DD"/>
    <w:rPr>
      <w:sz w:val="24"/>
    </w:rPr>
  </w:style>
  <w:style w:type="character" w:styleId="Numerstrony">
    <w:name w:val="page number"/>
    <w:basedOn w:val="Domylnaczcionkaakapitu"/>
    <w:rsid w:val="00760843"/>
  </w:style>
  <w:style w:type="character" w:styleId="Pogrubienie">
    <w:name w:val="Strong"/>
    <w:qFormat/>
    <w:rsid w:val="00410D4A"/>
    <w:rPr>
      <w:b/>
      <w:bCs/>
    </w:rPr>
  </w:style>
  <w:style w:type="paragraph" w:customStyle="1" w:styleId="1">
    <w:name w:val="1."/>
    <w:basedOn w:val="Normalny"/>
    <w:rsid w:val="004F21CC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Akapitzlist">
    <w:name w:val="List Paragraph"/>
    <w:basedOn w:val="Normalny"/>
    <w:uiPriority w:val="34"/>
    <w:qFormat/>
    <w:rsid w:val="0093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1599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Żyrardowie</Company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bwoznicka</dc:creator>
  <cp:lastModifiedBy>Anna Derda</cp:lastModifiedBy>
  <cp:revision>15</cp:revision>
  <cp:lastPrinted>2017-04-20T08:09:00Z</cp:lastPrinted>
  <dcterms:created xsi:type="dcterms:W3CDTF">2017-04-20T08:09:00Z</dcterms:created>
  <dcterms:modified xsi:type="dcterms:W3CDTF">2017-06-28T13:09:00Z</dcterms:modified>
</cp:coreProperties>
</file>