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07" w:rsidRPr="005E257A" w:rsidRDefault="00481DD3" w:rsidP="008040F0">
      <w:pPr>
        <w:spacing w:before="240"/>
        <w:jc w:val="center"/>
        <w:rPr>
          <w:rFonts w:ascii="Calibri" w:eastAsia="Arial" w:hAnsi="Calibri" w:cs="Calibri"/>
          <w:bCs/>
          <w:sz w:val="22"/>
          <w:szCs w:val="22"/>
        </w:rPr>
      </w:pPr>
      <w:bookmarkStart w:id="0" w:name="_GoBack"/>
      <w:bookmarkEnd w:id="0"/>
      <w:r w:rsidRPr="005E257A">
        <w:rPr>
          <w:rFonts w:ascii="Calibri" w:eastAsia="Arial" w:hAnsi="Calibri" w:cs="Calibri"/>
          <w:bCs/>
          <w:sz w:val="22"/>
          <w:szCs w:val="22"/>
        </w:rPr>
        <w:t>OFERTA</w:t>
      </w:r>
      <w:r w:rsidR="00823407" w:rsidRPr="005E257A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5E257A">
        <w:rPr>
          <w:rFonts w:ascii="Calibri" w:eastAsia="Arial" w:hAnsi="Calibri" w:cs="Calibri"/>
          <w:bCs/>
          <w:sz w:val="22"/>
          <w:szCs w:val="22"/>
        </w:rPr>
        <w:t>REALIZACJI ZADANIA PUBLICZNEGO</w:t>
      </w:r>
      <w:r w:rsidR="00AF2B25" w:rsidRPr="005E257A">
        <w:rPr>
          <w:rFonts w:ascii="Calibri" w:eastAsia="Arial" w:hAnsi="Calibri" w:cs="Calibri"/>
          <w:bCs/>
          <w:sz w:val="22"/>
          <w:szCs w:val="22"/>
        </w:rPr>
        <w:t>*</w:t>
      </w:r>
      <w:r w:rsidR="00FC48F2" w:rsidRPr="005E257A">
        <w:rPr>
          <w:rFonts w:ascii="Calibri" w:eastAsia="Arial" w:hAnsi="Calibri" w:cs="Calibri"/>
          <w:bCs/>
          <w:sz w:val="22"/>
          <w:szCs w:val="22"/>
        </w:rPr>
        <w:t>/OFERTA WSPÓLNA REALIZACJI ZADANIA PUBLICZNEGO</w:t>
      </w:r>
      <w:r w:rsidR="00AF2B25" w:rsidRPr="005E257A">
        <w:rPr>
          <w:rFonts w:ascii="Calibri" w:eastAsia="Arial" w:hAnsi="Calibri" w:cs="Calibri"/>
          <w:bCs/>
          <w:sz w:val="22"/>
          <w:szCs w:val="22"/>
        </w:rPr>
        <w:t>*</w:t>
      </w:r>
      <w:r w:rsidR="00563000" w:rsidRPr="005E257A">
        <w:rPr>
          <w:rFonts w:ascii="Calibri" w:eastAsia="Arial" w:hAnsi="Calibri" w:cs="Calibri"/>
          <w:bCs/>
          <w:sz w:val="22"/>
          <w:szCs w:val="22"/>
        </w:rPr>
        <w:t>,</w:t>
      </w:r>
      <w:r w:rsidR="00FC48F2" w:rsidRPr="005E257A">
        <w:rPr>
          <w:rFonts w:ascii="Calibri" w:eastAsia="Arial" w:hAnsi="Calibri" w:cs="Calibri"/>
          <w:bCs/>
          <w:sz w:val="22"/>
          <w:szCs w:val="22"/>
        </w:rPr>
        <w:t xml:space="preserve"> </w:t>
      </w:r>
    </w:p>
    <w:p w:rsidR="00481DD3" w:rsidRPr="005E257A" w:rsidRDefault="00862C23" w:rsidP="00823407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5E257A">
        <w:rPr>
          <w:rFonts w:ascii="Calibri" w:eastAsia="Arial" w:hAnsi="Calibri" w:cs="Calibri"/>
          <w:bCs/>
          <w:sz w:val="22"/>
          <w:szCs w:val="22"/>
        </w:rPr>
        <w:t>O KTÓRYCH MOWA</w:t>
      </w:r>
      <w:r w:rsidR="00C00B17" w:rsidRPr="005E257A">
        <w:rPr>
          <w:rFonts w:ascii="Calibri" w:eastAsia="Arial" w:hAnsi="Calibri" w:cs="Calibri"/>
          <w:bCs/>
          <w:sz w:val="22"/>
          <w:szCs w:val="22"/>
        </w:rPr>
        <w:t xml:space="preserve"> W </w:t>
      </w:r>
      <w:r w:rsidRPr="005E257A">
        <w:rPr>
          <w:rFonts w:ascii="Calibri" w:eastAsia="Arial" w:hAnsi="Calibri" w:cs="Calibri"/>
          <w:bCs/>
          <w:sz w:val="22"/>
          <w:szCs w:val="22"/>
        </w:rPr>
        <w:t>ART. 14 UST. 1 I 2 USTAWY</w:t>
      </w:r>
      <w:r w:rsidRPr="005E257A">
        <w:rPr>
          <w:rFonts w:ascii="Calibri" w:eastAsia="Arial" w:hAnsi="Calibri" w:cs="Calibri"/>
          <w:sz w:val="22"/>
          <w:szCs w:val="22"/>
        </w:rPr>
        <w:t xml:space="preserve"> </w:t>
      </w:r>
      <w:r w:rsidRPr="005E257A">
        <w:rPr>
          <w:rFonts w:ascii="Calibri" w:eastAsia="Arial" w:hAnsi="Calibri" w:cs="Calibri"/>
          <w:bCs/>
          <w:sz w:val="22"/>
          <w:szCs w:val="22"/>
        </w:rPr>
        <w:t xml:space="preserve">Z DNIA 24 KWIETNIA 2003 R. O DZIAŁALNOŚCI POŻYTKU PUBLICZNEGO I O WOLONTARIACIE (DZ. U. Z 2016 R. POZ. 239 I </w:t>
      </w:r>
      <w:r w:rsidR="00C00B17" w:rsidRPr="005E257A">
        <w:rPr>
          <w:rFonts w:ascii="Calibri" w:eastAsia="Arial" w:hAnsi="Calibri" w:cs="Calibri"/>
          <w:bCs/>
          <w:sz w:val="22"/>
          <w:szCs w:val="22"/>
        </w:rPr>
        <w:t>395</w:t>
      </w:r>
      <w:r w:rsidRPr="005E257A">
        <w:rPr>
          <w:rFonts w:ascii="Calibri" w:eastAsia="Arial" w:hAnsi="Calibri" w:cs="Calibri"/>
          <w:bCs/>
          <w:sz w:val="22"/>
          <w:szCs w:val="22"/>
        </w:rPr>
        <w:t>)</w:t>
      </w:r>
    </w:p>
    <w:p w:rsidR="00663D27" w:rsidRPr="005E257A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5E257A" w:rsidRDefault="002F0DF2" w:rsidP="002F0DF2">
      <w:pPr>
        <w:rPr>
          <w:rFonts w:ascii="Calibri" w:eastAsia="Arial" w:hAnsi="Calibri" w:cs="Calibri"/>
          <w:b/>
          <w:sz w:val="18"/>
          <w:szCs w:val="18"/>
        </w:rPr>
      </w:pPr>
      <w:r w:rsidRPr="005E257A">
        <w:rPr>
          <w:rFonts w:ascii="Calibri" w:eastAsia="Arial" w:hAnsi="Calibri" w:cs="Calibri"/>
          <w:b/>
          <w:sz w:val="18"/>
          <w:szCs w:val="18"/>
        </w:rPr>
        <w:t>POUCZENIE co do sposobu wypełniania oferty</w:t>
      </w:r>
      <w:r w:rsidR="00DC2543" w:rsidRPr="005E257A">
        <w:rPr>
          <w:rFonts w:ascii="Calibri" w:eastAsia="Arial" w:hAnsi="Calibri" w:cs="Calibri"/>
          <w:b/>
          <w:sz w:val="18"/>
          <w:szCs w:val="18"/>
        </w:rPr>
        <w:t>:</w:t>
      </w:r>
    </w:p>
    <w:p w:rsidR="002F0DF2" w:rsidRPr="005E257A" w:rsidRDefault="00395BC6" w:rsidP="002F0DF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5E257A">
        <w:rPr>
          <w:rFonts w:ascii="Calibri" w:eastAsia="Arial" w:hAnsi="Calibri" w:cs="Calibri"/>
          <w:bCs/>
          <w:sz w:val="18"/>
          <w:szCs w:val="18"/>
        </w:rPr>
        <w:t>O</w:t>
      </w:r>
      <w:r w:rsidR="002F0DF2" w:rsidRPr="005E257A">
        <w:rPr>
          <w:rFonts w:ascii="Calibri" w:eastAsia="Arial" w:hAnsi="Calibri" w:cs="Calibri"/>
          <w:bCs/>
          <w:sz w:val="18"/>
          <w:szCs w:val="18"/>
        </w:rPr>
        <w:t>fert</w:t>
      </w:r>
      <w:r w:rsidRPr="005E257A">
        <w:rPr>
          <w:rFonts w:ascii="Calibri" w:eastAsia="Arial" w:hAnsi="Calibri" w:cs="Calibri"/>
          <w:bCs/>
          <w:sz w:val="18"/>
          <w:szCs w:val="18"/>
        </w:rPr>
        <w:t>ę</w:t>
      </w:r>
      <w:r w:rsidR="002F0DF2" w:rsidRPr="005E257A">
        <w:rPr>
          <w:rFonts w:ascii="Calibri" w:eastAsia="Arial" w:hAnsi="Calibr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5E257A">
        <w:rPr>
          <w:rFonts w:ascii="Calibri" w:eastAsia="Arial" w:hAnsi="Calibri" w:cs="Calibri"/>
          <w:bCs/>
          <w:sz w:val="18"/>
          <w:szCs w:val="18"/>
        </w:rPr>
        <w:t>lub</w:t>
      </w:r>
      <w:r w:rsidR="00C65C72" w:rsidRPr="005E257A">
        <w:rPr>
          <w:rFonts w:ascii="Calibri" w:eastAsia="Arial" w:hAnsi="Calibri" w:cs="Calibri"/>
          <w:bCs/>
          <w:sz w:val="18"/>
          <w:szCs w:val="18"/>
        </w:rPr>
        <w:t xml:space="preserve"> w</w:t>
      </w:r>
      <w:r w:rsidR="002F0DF2" w:rsidRPr="005E257A">
        <w:rPr>
          <w:rFonts w:ascii="Calibri" w:eastAsia="Arial" w:hAnsi="Calibri" w:cs="Calibri"/>
          <w:bCs/>
          <w:sz w:val="18"/>
          <w:szCs w:val="18"/>
        </w:rPr>
        <w:t xml:space="preserve"> przypisach. </w:t>
      </w:r>
    </w:p>
    <w:p w:rsidR="002F0DF2" w:rsidRPr="005E257A" w:rsidRDefault="002F0DF2" w:rsidP="002F0DF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5E257A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5E257A" w:rsidRDefault="002F0DF2" w:rsidP="00357BB2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5E257A">
        <w:rPr>
          <w:rFonts w:ascii="Calibri" w:eastAsia="Arial" w:hAnsi="Calibri" w:cs="Calibri"/>
          <w:bCs/>
          <w:sz w:val="18"/>
          <w:szCs w:val="18"/>
        </w:rPr>
        <w:t xml:space="preserve">Zaznaczenie </w:t>
      </w:r>
      <w:r w:rsidR="00D374E7" w:rsidRPr="005E257A">
        <w:rPr>
          <w:rFonts w:ascii="Calibri" w:eastAsia="Arial" w:hAnsi="Calibri" w:cs="Calibri"/>
          <w:bCs/>
          <w:sz w:val="18"/>
          <w:szCs w:val="18"/>
        </w:rPr>
        <w:t>„*”</w:t>
      </w:r>
      <w:r w:rsidR="00D97AAD" w:rsidRPr="005E257A">
        <w:rPr>
          <w:rFonts w:ascii="Calibri" w:eastAsia="Arial" w:hAnsi="Calibri" w:cs="Calibri"/>
          <w:bCs/>
          <w:sz w:val="18"/>
          <w:szCs w:val="18"/>
        </w:rPr>
        <w:t>,</w:t>
      </w:r>
      <w:r w:rsidRPr="005E257A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="00B961C7" w:rsidRPr="005E257A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5E257A">
        <w:rPr>
          <w:rFonts w:ascii="Calibri" w:eastAsia="Arial" w:hAnsi="Calibri" w:cs="Calibri"/>
          <w:bCs/>
          <w:sz w:val="18"/>
          <w:szCs w:val="18"/>
        </w:rPr>
        <w:t>”</w:t>
      </w:r>
      <w:r w:rsidR="00D97AAD" w:rsidRPr="005E257A">
        <w:rPr>
          <w:rFonts w:ascii="Calibri" w:eastAsia="Arial" w:hAnsi="Calibri" w:cs="Calibri"/>
          <w:bCs/>
          <w:sz w:val="18"/>
          <w:szCs w:val="18"/>
        </w:rPr>
        <w:t>,</w:t>
      </w:r>
      <w:r w:rsidRPr="005E257A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 w:rsidR="00D97AAD" w:rsidRPr="005E257A"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5E257A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 w:rsidR="00D97AAD" w:rsidRPr="005E257A">
        <w:rPr>
          <w:rFonts w:ascii="Calibri" w:eastAsia="Arial" w:hAnsi="Calibri" w:cs="Calibri"/>
          <w:bCs/>
          <w:sz w:val="18"/>
          <w:szCs w:val="18"/>
        </w:rPr>
        <w:t>ć</w:t>
      </w:r>
      <w:r w:rsidRPr="005E257A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="00B961C7" w:rsidRPr="005E257A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="00B961C7" w:rsidRPr="005E257A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5E257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5E257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Pr="005E257A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5E257A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5E257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 w:rsidRPr="005E257A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informacje 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o złożonej ofercie</w:t>
      </w:r>
    </w:p>
    <w:p w:rsidR="00663D27" w:rsidRPr="005E257A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5E257A" w:rsidRDefault="00B45D0A" w:rsidP="00B45D0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</w:t>
            </w:r>
            <w:r w:rsidR="0082340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O</w:t>
            </w: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rgan administracji publicznej,</w:t>
            </w:r>
          </w:p>
          <w:p w:rsidR="00B45D0A" w:rsidRPr="005E257A" w:rsidRDefault="00B45D0A" w:rsidP="00D97AAD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="00215A8B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do którego </w:t>
            </w:r>
            <w:r w:rsidR="00D97AA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jest </w:t>
            </w:r>
            <w:r w:rsidR="00215A8B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adresowana oferta</w:t>
            </w:r>
            <w:r w:rsidR="00215A8B" w:rsidRPr="005E257A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E257A" w:rsidRDefault="00B45D0A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5E257A" w:rsidRDefault="00784E73" w:rsidP="00B45D0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82340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. R</w:t>
            </w:r>
            <w:r w:rsidR="00192C59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odzaj zadania publicznego</w:t>
            </w:r>
            <w:r w:rsidR="00192C59" w:rsidRPr="005E257A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="00C259A3" w:rsidRPr="005E257A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E257A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040F0" w:rsidRPr="005E257A" w:rsidRDefault="008040F0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5E257A" w:rsidRDefault="00784E73" w:rsidP="00B45D0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3</w:t>
            </w:r>
            <w:r w:rsidR="0082340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. T</w:t>
            </w:r>
            <w:r w:rsidR="00192C59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E257A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040F0" w:rsidRPr="005E257A" w:rsidRDefault="008040F0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5E257A" w:rsidRDefault="00784E73" w:rsidP="00B45D0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4</w:t>
            </w:r>
            <w:r w:rsidR="0082340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. T</w:t>
            </w:r>
            <w:r w:rsidR="002702E9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5E257A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E257A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5E257A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2702E9" w:rsidRPr="005E257A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E257A" w:rsidRDefault="002702E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B45D0A" w:rsidRPr="005E257A" w:rsidRDefault="00B45D0A" w:rsidP="00984FF1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E52344" w:rsidRPr="005E257A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984FF1" w:rsidRPr="005E257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725FE2" w:rsidRPr="005E257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="00E52344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Dane oferent</w:t>
      </w:r>
      <w:r w:rsidR="00FA0957" w:rsidRPr="005E257A">
        <w:rPr>
          <w:rFonts w:ascii="Calibri" w:hAnsi="Calibri" w:cs="Verdana"/>
          <w:b/>
          <w:bCs/>
          <w:color w:val="auto"/>
          <w:sz w:val="22"/>
          <w:szCs w:val="22"/>
        </w:rPr>
        <w:t>a(-</w:t>
      </w:r>
      <w:r w:rsidR="00A41CDD" w:rsidRPr="005E257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="00E52344" w:rsidRPr="005E257A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r w:rsidR="00FA0957" w:rsidRPr="005E257A">
        <w:rPr>
          <w:rFonts w:ascii="Calibri" w:hAnsi="Calibri" w:cs="Verdana"/>
          <w:b/>
          <w:bCs/>
          <w:color w:val="auto"/>
          <w:sz w:val="22"/>
          <w:szCs w:val="22"/>
        </w:rPr>
        <w:t>)</w:t>
      </w:r>
      <w:r w:rsidR="00E52344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BB7510" w:rsidRPr="005E257A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5E257A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</w:t>
            </w:r>
            <w:r w:rsidR="00663D2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 </w:t>
            </w:r>
            <w:r w:rsidR="00133C7E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oferenta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(-</w:t>
            </w:r>
            <w:r w:rsidR="00A41CD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ów), </w:t>
            </w:r>
            <w:r w:rsidR="00C73D1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numer w 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K</w:t>
            </w:r>
            <w:r w:rsidR="00DC254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rajow</w:t>
            </w:r>
            <w:r w:rsidR="00C73D1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ym</w:t>
            </w:r>
            <w:r w:rsidR="00DC254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DC254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ejestr</w:t>
            </w:r>
            <w:r w:rsidR="00C73D1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ze</w:t>
            </w:r>
            <w:r w:rsidR="00DC254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DC254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ądow</w:t>
            </w:r>
            <w:r w:rsidR="00C73D1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ym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lub </w:t>
            </w:r>
            <w:r w:rsidR="00103EB1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5E257A" w:rsidRDefault="00B518FA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B518FA" w:rsidRPr="005E257A" w:rsidRDefault="00B518FA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040F0" w:rsidRPr="005E257A" w:rsidRDefault="008040F0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5E257A" w:rsidRDefault="00103EB1" w:rsidP="00B01A54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25FE2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="00663D27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Inne do</w:t>
            </w:r>
            <w:r w:rsidR="00253E5E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datkowe dane kontaktowe</w:t>
            </w:r>
            <w:r w:rsidR="00422262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5E257A">
              <w:rPr>
                <w:rFonts w:ascii="Calibri" w:eastAsia="Arial" w:hAnsi="Calibri" w:cs="Calibri"/>
                <w:sz w:val="18"/>
                <w:szCs w:val="18"/>
              </w:rPr>
              <w:t xml:space="preserve"> (</w:t>
            </w:r>
            <w:r w:rsidR="006E732A" w:rsidRPr="005E257A">
              <w:rPr>
                <w:rFonts w:ascii="Calibri" w:eastAsia="Arial" w:hAnsi="Calibri" w:cs="Calibri"/>
                <w:sz w:val="18"/>
                <w:szCs w:val="18"/>
              </w:rPr>
              <w:t xml:space="preserve">np. </w:t>
            </w:r>
            <w:r w:rsidR="00131AB3" w:rsidRPr="005E257A">
              <w:rPr>
                <w:rFonts w:ascii="Calibri" w:eastAsia="Arial" w:hAnsi="Calibri" w:cs="Calibri"/>
                <w:sz w:val="18"/>
                <w:szCs w:val="18"/>
              </w:rPr>
              <w:t xml:space="preserve">numer </w:t>
            </w:r>
            <w:r w:rsidR="00663D27" w:rsidRPr="005E257A">
              <w:rPr>
                <w:rFonts w:ascii="Calibri" w:eastAsia="Arial" w:hAnsi="Calibri" w:cs="Calibri"/>
                <w:sz w:val="18"/>
                <w:szCs w:val="18"/>
              </w:rPr>
              <w:t>telefon</w:t>
            </w:r>
            <w:r w:rsidR="00131AB3" w:rsidRPr="005E257A"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="00663D27" w:rsidRPr="005E257A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 w:rsidR="00131AB3" w:rsidRPr="005E257A">
              <w:rPr>
                <w:rFonts w:ascii="Calibri" w:eastAsia="Arial" w:hAnsi="Calibri" w:cs="Calibri"/>
                <w:sz w:val="18"/>
                <w:szCs w:val="18"/>
              </w:rPr>
              <w:t>adres poczty elektronicznej</w:t>
            </w:r>
            <w:r w:rsidR="00663D27" w:rsidRPr="005E257A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 w:rsidR="00131AB3" w:rsidRPr="005E257A">
              <w:rPr>
                <w:rFonts w:ascii="Calibri" w:eastAsia="Arial" w:hAnsi="Calibri" w:cs="Calibri"/>
                <w:sz w:val="18"/>
                <w:szCs w:val="18"/>
              </w:rPr>
              <w:t xml:space="preserve">numer </w:t>
            </w:r>
            <w:r w:rsidR="00663D27" w:rsidRPr="005E257A">
              <w:rPr>
                <w:rFonts w:ascii="Calibri" w:eastAsia="Arial" w:hAnsi="Calibri" w:cs="Calibri"/>
                <w:sz w:val="18"/>
                <w:szCs w:val="18"/>
              </w:rPr>
              <w:t>faks</w:t>
            </w:r>
            <w:r w:rsidR="00131AB3" w:rsidRPr="005E257A"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="00B057C7" w:rsidRPr="005E257A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663D27" w:rsidRPr="005E257A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E257A" w:rsidRDefault="00B518FA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E2A48" w:rsidRPr="005E257A" w:rsidRDefault="000E2A48" w:rsidP="00B518F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5E257A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</w:t>
            </w:r>
            <w:r w:rsidR="00725FE2"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</w:t>
            </w:r>
            <w:r w:rsidR="00131AB3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dane kontaktowe</w:t>
            </w:r>
            <w:r w:rsidR="00EA1FB5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publiczne</w:t>
            </w:r>
            <w:r w:rsidR="00771254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, o którym mowa </w:t>
            </w:r>
            <w:r w:rsidR="00A41CDD" w:rsidRPr="005E257A">
              <w:rPr>
                <w:rFonts w:ascii="Calibri" w:eastAsia="Arial" w:hAnsi="Calibri" w:cs="Calibri"/>
                <w:b/>
                <w:sz w:val="20"/>
                <w:szCs w:val="20"/>
              </w:rPr>
              <w:br/>
            </w:r>
            <w:r w:rsidR="006D3CB0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="00EA1FB5" w:rsidRPr="005E257A">
              <w:rPr>
                <w:rFonts w:ascii="Calibri" w:eastAsia="Arial" w:hAnsi="Calibri" w:cs="Calibri"/>
                <w:b/>
                <w:sz w:val="20"/>
                <w:szCs w:val="20"/>
              </w:rPr>
              <w:t>w</w:t>
            </w:r>
            <w:r w:rsidR="00EA1FB5"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5E257A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="000B341B" w:rsidRPr="005E257A">
              <w:rPr>
                <w:rFonts w:ascii="Calibri" w:eastAsia="Arial" w:hAnsi="Calibri" w:cs="Calibri"/>
                <w:sz w:val="18"/>
                <w:szCs w:val="18"/>
              </w:rPr>
              <w:t xml:space="preserve">należy </w:t>
            </w:r>
            <w:r w:rsidR="00CE1C45" w:rsidRPr="005E257A">
              <w:rPr>
                <w:rFonts w:ascii="Calibri" w:eastAsia="Arial" w:hAnsi="Calibri" w:cs="Calibri"/>
                <w:sz w:val="18"/>
                <w:szCs w:val="18"/>
              </w:rPr>
              <w:t xml:space="preserve">wypełnić, </w:t>
            </w:r>
            <w:r w:rsidR="0021102F" w:rsidRPr="005E257A">
              <w:rPr>
                <w:rFonts w:ascii="Calibri" w:eastAsia="Arial" w:hAnsi="Calibri" w:cs="Calibri"/>
                <w:sz w:val="18"/>
                <w:szCs w:val="18"/>
              </w:rPr>
              <w:t>jeżeli</w:t>
            </w:r>
            <w:r w:rsidR="00CE1C45" w:rsidRPr="005E257A">
              <w:rPr>
                <w:rFonts w:ascii="Calibri" w:eastAsia="Arial" w:hAnsi="Calibr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5E257A" w:rsidRDefault="00EA1FB5" w:rsidP="00D1537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EA1FB5" w:rsidRPr="005E257A" w:rsidRDefault="00EA1FB5" w:rsidP="00D1537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040F0" w:rsidRPr="005E257A" w:rsidRDefault="008040F0" w:rsidP="00D1537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D504EB" w:rsidRPr="005E257A" w:rsidRDefault="00D504EB" w:rsidP="00D1537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8040F0" w:rsidRPr="005E257A" w:rsidRDefault="008040F0" w:rsidP="00D1537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4836AC" w:rsidRPr="00D97AAD" w:rsidTr="005E257A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4836AC" w:rsidRPr="005E257A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5E257A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5E257A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E2A48" w:rsidRPr="005E257A" w:rsidRDefault="000E2A48" w:rsidP="000E2A48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4836AC" w:rsidRPr="005E257A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237EAE" w:rsidRPr="005E257A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 w:rsidR="00B518FA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5E257A">
        <w:rPr>
          <w:rFonts w:ascii="Calibri" w:hAnsi="Calibri" w:cs="Verdana"/>
          <w:b/>
          <w:bCs/>
          <w:color w:val="auto"/>
          <w:sz w:val="22"/>
          <w:szCs w:val="22"/>
        </w:rPr>
        <w:t>a(-</w:t>
      </w:r>
      <w:r w:rsidR="00F85E17" w:rsidRPr="005E257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r w:rsidR="00A00694" w:rsidRPr="005E257A">
        <w:rPr>
          <w:rFonts w:ascii="Calibri" w:hAnsi="Calibri" w:cs="Verdana"/>
          <w:b/>
          <w:bCs/>
          <w:color w:val="auto"/>
          <w:sz w:val="22"/>
          <w:szCs w:val="22"/>
        </w:rPr>
        <w:t>)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, </w:t>
      </w:r>
      <w:r w:rsidR="008040F0" w:rsidRPr="005E257A">
        <w:rPr>
          <w:rFonts w:ascii="Calibri" w:hAnsi="Calibri" w:cs="Verdana"/>
          <w:b/>
          <w:bCs/>
          <w:color w:val="auto"/>
          <w:sz w:val="22"/>
          <w:szCs w:val="22"/>
        </w:rPr>
        <w:t>w </w:t>
      </w:r>
      <w:r w:rsidR="00FF3991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tym </w:t>
      </w:r>
      <w:r w:rsidR="00F531B1" w:rsidRPr="005E257A">
        <w:rPr>
          <w:rFonts w:ascii="Calibri" w:hAnsi="Calibri" w:cs="Verdana"/>
          <w:b/>
          <w:bCs/>
          <w:color w:val="auto"/>
          <w:sz w:val="22"/>
          <w:szCs w:val="22"/>
        </w:rPr>
        <w:t>imio</w:t>
      </w:r>
      <w:r w:rsidR="00FF3991" w:rsidRPr="005E257A">
        <w:rPr>
          <w:rFonts w:ascii="Calibri" w:hAnsi="Calibri" w:cs="Verdana"/>
          <w:b/>
          <w:bCs/>
          <w:color w:val="auto"/>
          <w:sz w:val="22"/>
          <w:szCs w:val="22"/>
        </w:rPr>
        <w:t>n</w:t>
      </w:r>
      <w:r w:rsidR="00F531B1" w:rsidRPr="005E257A">
        <w:rPr>
          <w:rFonts w:ascii="Calibri" w:hAnsi="Calibri" w:cs="Verdana"/>
          <w:b/>
          <w:bCs/>
          <w:color w:val="auto"/>
          <w:sz w:val="22"/>
          <w:szCs w:val="22"/>
        </w:rPr>
        <w:t>a</w:t>
      </w:r>
      <w:r w:rsidR="00FF3991"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5E257A">
        <w:rPr>
          <w:rFonts w:ascii="Calibri" w:hAnsi="Calibri"/>
        </w:rPr>
        <w:t xml:space="preserve"> </w:t>
      </w:r>
      <w:r w:rsidR="00F531B1" w:rsidRPr="005E257A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 w:rsidR="00F85E17" w:rsidRPr="005E257A"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="00F531B1" w:rsidRPr="005E257A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 w:rsidR="00F85E17" w:rsidRPr="005E257A"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</w:t>
      </w:r>
      <w:r w:rsidR="003771B1" w:rsidRPr="005E257A">
        <w:rPr>
          <w:rFonts w:ascii="Calibri" w:hAnsi="Calibri" w:cs="Verdana"/>
          <w:b/>
          <w:bCs/>
          <w:color w:val="auto"/>
          <w:sz w:val="22"/>
          <w:szCs w:val="22"/>
        </w:rPr>
        <w:t> 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przytoczeniem podstawy prawnej</w:t>
      </w:r>
      <w:r w:rsidR="003771B1" w:rsidRPr="005E257A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="003771B1" w:rsidRPr="005E257A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5E257A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E257A" w:rsidRDefault="00237EA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71B1" w:rsidRPr="005E257A" w:rsidRDefault="003771B1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7EAE" w:rsidRPr="005E257A" w:rsidRDefault="00237EA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37EAE" w:rsidRPr="005E257A" w:rsidRDefault="00237EA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5E257A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3771B1" w:rsidRPr="005E257A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5E257A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42237E" w:rsidRPr="005E257A">
        <w:rPr>
          <w:rFonts w:ascii="Calibri" w:hAnsi="Calibr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5E257A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E257A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Streszczenie</w:t>
            </w:r>
            <w:r w:rsidR="0077125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77125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miejsca</w:t>
            </w: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786887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jego </w:t>
            </w: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realizacji</w:t>
            </w:r>
            <w:r w:rsidR="00142E7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142E74" w:rsidRPr="005E257A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1826F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E257A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Pr="005E257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71B1" w:rsidRPr="005E257A" w:rsidRDefault="003771B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040F0" w:rsidRPr="005E257A" w:rsidRDefault="008040F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Pr="005E257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Pr="005E257A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3771B1" w:rsidRPr="005E257A" w:rsidRDefault="003771B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E257A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</w:t>
            </w: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celowość </w:t>
            </w: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wykonania zadania publ</w:t>
            </w:r>
            <w:r w:rsidR="00BB7510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icznego</w:t>
            </w:r>
            <w:r w:rsidR="00786887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F52F1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opisem</w:t>
            </w:r>
            <w:r w:rsidR="00786887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984FF1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odbiorców</w:t>
            </w:r>
            <w:r w:rsidR="00786887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BB7510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5E257A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18FA" w:rsidRPr="005E257A" w:rsidRDefault="00B518F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610B2" w:rsidRPr="005E257A" w:rsidRDefault="00F610B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040F0" w:rsidRPr="005E257A" w:rsidRDefault="008040F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71B1" w:rsidRPr="005E257A" w:rsidRDefault="003771B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4E73" w:rsidRPr="005E257A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5E257A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5E257A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5E257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CA52D4" w:rsidRPr="005E257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5E257A" w:rsidRDefault="00784E73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84E73" w:rsidRPr="005E257A" w:rsidRDefault="00784E73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64123" w:rsidRPr="005E257A" w:rsidRDefault="00F64123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64123" w:rsidRPr="005E257A" w:rsidRDefault="00F64123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4E73" w:rsidRPr="005E257A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8040F0" w:rsidRPr="005E257A" w:rsidRDefault="008040F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E257A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</w:t>
            </w:r>
            <w:r w:rsidR="00725FE2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Zakładany</w:t>
            </w:r>
            <w:r w:rsidR="0021102F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(-</w:t>
            </w:r>
            <w:r w:rsidR="006D3CB0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="0021102F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 w:rsidR="00251981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5E257A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Pr="005E257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63378" w:rsidRPr="005E257A" w:rsidRDefault="0016337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64123" w:rsidRPr="005E257A" w:rsidRDefault="00F64123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71B1" w:rsidRPr="005E257A" w:rsidRDefault="003771B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7394D" w:rsidRPr="005E257A" w:rsidRDefault="0057394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18FA" w:rsidRPr="005E257A" w:rsidRDefault="00B518F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E2E0E" w:rsidRPr="005E257A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040F0" w:rsidRPr="005E257A" w:rsidRDefault="008040F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8040F0">
        <w:tc>
          <w:tcPr>
            <w:tcW w:w="5000" w:type="pct"/>
            <w:gridSpan w:val="3"/>
            <w:shd w:val="clear" w:color="auto" w:fill="DDD9C3"/>
          </w:tcPr>
          <w:p w:rsidR="00CE3712" w:rsidRPr="005E257A" w:rsidRDefault="00CE3712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Opis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ów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– </w:t>
            </w:r>
            <w:r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>osiągnięcia jego cel</w:t>
            </w:r>
            <w:r w:rsidR="004915F6"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>u</w:t>
            </w:r>
            <w:r w:rsidRPr="005E257A">
              <w:rPr>
                <w:rFonts w:ascii="Calibri" w:eastAsia="Arial" w:hAnsi="Calibr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5E257A">
        <w:tc>
          <w:tcPr>
            <w:tcW w:w="5000" w:type="pct"/>
            <w:gridSpan w:val="3"/>
            <w:shd w:val="clear" w:color="auto" w:fill="FFFFFF"/>
          </w:tcPr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7394D" w:rsidRPr="005E257A" w:rsidRDefault="0057394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7394D" w:rsidRPr="005E257A" w:rsidRDefault="0057394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F64123" w:rsidRPr="005E257A" w:rsidRDefault="00F64123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44820" w:rsidRPr="005E257A" w:rsidRDefault="00D4482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F64123" w:rsidRPr="005E257A" w:rsidRDefault="00F64123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77A7E" w:rsidRPr="005E257A" w:rsidRDefault="00377A7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8040F0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5E257A" w:rsidRDefault="00CE3712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E257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="00377A7E" w:rsidRPr="005E257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8040F0">
        <w:tc>
          <w:tcPr>
            <w:tcW w:w="1843" w:type="pct"/>
            <w:shd w:val="clear" w:color="auto" w:fill="DDD9C3"/>
            <w:vAlign w:val="center"/>
          </w:tcPr>
          <w:p w:rsidR="00ED42DF" w:rsidRPr="005E257A" w:rsidRDefault="00ED42DF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5E257A" w:rsidRDefault="00ED42DF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5E257A" w:rsidRDefault="00ED42DF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 w:rsidR="0073200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8040F0">
        <w:tc>
          <w:tcPr>
            <w:tcW w:w="1843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8040F0">
        <w:tc>
          <w:tcPr>
            <w:tcW w:w="1843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8040F0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5E257A" w:rsidRDefault="00ED42DF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2E0E" w:rsidRPr="00D97AAD" w:rsidTr="008040F0">
        <w:trPr>
          <w:trHeight w:val="45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E257A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</w:t>
            </w:r>
            <w:r w:rsidR="00BE2E0E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5E257A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5E257A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5E257A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 xml:space="preserve"> np. </w:t>
            </w:r>
            <w:r w:rsidR="003D7133" w:rsidRPr="005E257A">
              <w:rPr>
                <w:rFonts w:ascii="Calibri" w:eastAsia="Arial" w:hAnsi="Calibri" w:cs="Calibri"/>
                <w:sz w:val="18"/>
                <w:szCs w:val="18"/>
              </w:rPr>
              <w:t xml:space="preserve">liczbę </w:t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5E257A">
              <w:rPr>
                <w:rFonts w:ascii="Calibri" w:eastAsia="Arial" w:hAnsi="Calibri" w:cs="Calibri"/>
                <w:sz w:val="18"/>
                <w:szCs w:val="18"/>
              </w:rPr>
              <w:t xml:space="preserve">liczbę </w:t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 w:rsidRPr="005E257A"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>w trakcie realizacji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 zadania publicznego</w:t>
            </w:r>
            <w:r w:rsidR="00BE2E0E" w:rsidRPr="005E257A">
              <w:rPr>
                <w:rFonts w:ascii="Calibri" w:eastAsia="Arial" w:hAnsi="Calibri" w:cs="Calibri"/>
                <w:sz w:val="18"/>
                <w:szCs w:val="18"/>
              </w:rPr>
              <w:t>)</w:t>
            </w:r>
          </w:p>
        </w:tc>
      </w:tr>
      <w:tr w:rsidR="00BE2E0E" w:rsidRPr="00D97AAD" w:rsidTr="008040F0">
        <w:trPr>
          <w:trHeight w:val="68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E257A" w:rsidRDefault="00BE2E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E2E0E" w:rsidRPr="005E257A" w:rsidRDefault="00BE2E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18FA" w:rsidRPr="005E257A" w:rsidRDefault="00B518F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44820" w:rsidRPr="005E257A" w:rsidRDefault="00D4482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E2E0E" w:rsidRPr="005E257A" w:rsidRDefault="00BE2E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E2E0E" w:rsidRPr="005E257A" w:rsidRDefault="00BE2E0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E2E0E" w:rsidRPr="005E257A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B7225" w:rsidRPr="005E257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5E257A" w:rsidRDefault="006013D7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5E257A" w:rsidRDefault="006013D7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5E257A">
              <w:rPr>
                <w:rFonts w:ascii="Calibri" w:eastAsia="Arial" w:hAnsi="Calibr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5E257A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5E257A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5E257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5E257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5E257A" w:rsidRDefault="00ED42DF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ą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="0051602B" w:rsidRPr="005E257A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5E257A" w:rsidRDefault="00ED42DF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5E257A" w:rsidRDefault="00ED42D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5E257A" w:rsidRDefault="00ED42DF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5E257A" w:rsidRDefault="00ED42DF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5E257A" w:rsidRDefault="00A47815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5E257A" w:rsidRDefault="00A47815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5E257A" w:rsidRDefault="00A47815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5E257A" w:rsidRDefault="00A47815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5E257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B7225" w:rsidRPr="005E257A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5E257A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5E257A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/>
                <w:sz w:val="18"/>
                <w:szCs w:val="18"/>
              </w:rPr>
              <w:t>(</w:t>
            </w:r>
            <w:r w:rsidR="000D3747" w:rsidRPr="005E257A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5E257A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5E257A">
              <w:rPr>
                <w:rFonts w:ascii="Calibri" w:hAnsi="Calibri"/>
                <w:sz w:val="18"/>
                <w:szCs w:val="18"/>
              </w:rPr>
              <w:t>ć</w:t>
            </w:r>
            <w:r w:rsidRPr="005E257A">
              <w:rPr>
                <w:rFonts w:ascii="Calibri" w:hAnsi="Calibri"/>
                <w:sz w:val="18"/>
                <w:szCs w:val="18"/>
              </w:rPr>
              <w:t xml:space="preserve"> załącznik </w:t>
            </w:r>
            <w:r w:rsidR="0036487C" w:rsidRPr="005E257A">
              <w:rPr>
                <w:rFonts w:ascii="Calibri" w:hAnsi="Calibri"/>
                <w:sz w:val="18"/>
                <w:szCs w:val="18"/>
              </w:rPr>
              <w:br/>
            </w:r>
            <w:r w:rsidRPr="005E257A">
              <w:rPr>
                <w:rFonts w:ascii="Calibri" w:hAnsi="Calibri"/>
                <w:sz w:val="18"/>
                <w:szCs w:val="18"/>
              </w:rPr>
              <w:t>nr 1.2 do oferty</w:t>
            </w:r>
            <w:r w:rsidR="000C75C5" w:rsidRPr="005E257A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5E257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5E257A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="003C6481"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="007B7225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 w:rsidR="0036487C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="0088402E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 w:rsidR="0088402E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="007B7225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="007B7225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5E257A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5E257A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E257A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7B7225" w:rsidRPr="005E257A" w:rsidRDefault="007B7225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7B7225" w:rsidRPr="005E257A" w:rsidRDefault="007B7225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 w:rsidR="00236C14"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5E257A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5E257A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5E257A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5E257A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5FB" w:rsidRPr="005E257A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E65FB" w:rsidRPr="005E257A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Razem</w:t>
            </w:r>
            <w:r w:rsidR="00BE65FB"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  <w:p w:rsidR="00D303FF" w:rsidRPr="005E257A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5E257A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5E257A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5E257A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5E257A" w:rsidRPr="00D97AAD" w:rsidTr="005E257A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5E257A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 w:rsidR="00236C14"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E257A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5E257A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303FF" w:rsidRPr="005E257A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303FF" w:rsidRPr="005E257A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Razem</w:t>
            </w:r>
            <w:r w:rsidR="00D303FF"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  <w:p w:rsidR="00D303FF" w:rsidRPr="005E257A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303FF" w:rsidRPr="005E257A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5E257A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5E257A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F" w:rsidRPr="005E257A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5E257A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5E257A" w:rsidRDefault="00E043AF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043AF" w:rsidRPr="005E257A" w:rsidRDefault="00E043AF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5E257A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43AF" w:rsidRPr="005E257A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E043AF" w:rsidRPr="005E257A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5E257A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5E257A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5E257A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B7225" w:rsidRPr="005E257A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B7225" w:rsidRPr="005E257A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836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3"/>
        <w:gridCol w:w="2260"/>
      </w:tblGrid>
      <w:tr w:rsidR="007D4262" w:rsidRPr="00D97AAD" w:rsidTr="008040F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5E257A" w:rsidRDefault="007D4262" w:rsidP="007D4262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5E257A" w:rsidRDefault="007D4262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8040F0">
        <w:trPr>
          <w:trHeight w:val="78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5E257A">
        <w:trPr>
          <w:trHeight w:val="1136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05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789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5E257A" w:rsidRDefault="00292F62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292F62" w:rsidRPr="005E257A" w:rsidRDefault="00292F6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5E257A" w:rsidRDefault="00292F62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645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87EE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finansowe własne</w:t>
            </w:r>
            <w:r w:rsidR="005E257A">
              <w:fldChar w:fldCharType="begin"/>
            </w:r>
            <w:r w:rsidR="005E257A">
              <w:instrText xml:space="preserve"> NOTEREF _Ref448837219 \h  \* MERGEFORMAT </w:instrText>
            </w:r>
            <w:r w:rsidR="005E257A">
              <w:fldChar w:fldCharType="separate"/>
            </w:r>
            <w:r w:rsidR="00044D08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5E257A">
              <w:fldChar w:fldCharType="end"/>
            </w:r>
            <w:r w:rsidR="00292F62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435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87EE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Świadczenia </w:t>
            </w:r>
            <w:r w:rsidR="00292F62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5E257A">
              <w:fldChar w:fldCharType="begin"/>
            </w:r>
            <w:r w:rsidR="005E257A">
              <w:instrText xml:space="preserve"> NOTEREF _Ref448837219 \h  \* MERGEFORMAT </w:instrText>
            </w:r>
            <w:r w:rsidR="005E257A">
              <w:fldChar w:fldCharType="separate"/>
            </w:r>
            <w:r w:rsidR="00044D08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5E257A">
              <w:fldChar w:fldCharType="end"/>
            </w:r>
            <w:r w:rsidR="00292F62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36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87EED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5E257A">
              <w:fldChar w:fldCharType="begin"/>
            </w:r>
            <w:r w:rsidR="005E257A">
              <w:instrText xml:space="preserve"> NOTEREF _Ref448837219 \h  \* MERGEFORMAT </w:instrText>
            </w:r>
            <w:r w:rsidR="005E257A">
              <w:fldChar w:fldCharType="separate"/>
            </w:r>
            <w:r w:rsidR="00044D08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5E257A">
              <w:fldChar w:fldCharType="end"/>
            </w:r>
            <w:r w:rsidR="00292F62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="00292F62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75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="006E0CAF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e) przekazał(a, 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5E257A">
        <w:trPr>
          <w:trHeight w:val="616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1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5E257A" w:rsidRDefault="00287EED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Pozostałe</w:t>
            </w:r>
            <w:r w:rsidR="005E257A">
              <w:fldChar w:fldCharType="begin"/>
            </w:r>
            <w:r w:rsidR="005E257A">
              <w:instrText xml:space="preserve"> NOTEREF _Ref448837219 \h  \* MERGEFORMAT </w:instrText>
            </w:r>
            <w:r w:rsidR="005E257A">
              <w:fldChar w:fldCharType="separate"/>
            </w:r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5E257A">
              <w:fldChar w:fldCharType="end"/>
            </w:r>
            <w:r w:rsidR="00292F62"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65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42187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292F62" w:rsidRPr="005E257A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:rsidR="00292F62" w:rsidRPr="005E257A" w:rsidRDefault="00292F62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 w:rsidRPr="005E257A"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657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697"/>
        </w:trPr>
        <w:tc>
          <w:tcPr>
            <w:tcW w:w="26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E257A">
        <w:trPr>
          <w:trHeight w:val="774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E257A">
        <w:trPr>
          <w:trHeight w:val="774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5E257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E257A">
        <w:trPr>
          <w:trHeight w:val="774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5E257A" w:rsidRDefault="00292F62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5E257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5E257A" w:rsidRDefault="00292F6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5E257A" w:rsidRDefault="00732503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D4D84" w:rsidRPr="005E257A" w:rsidRDefault="00BD4D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E257A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10</w:t>
            </w:r>
            <w:r w:rsidR="007F2F3E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5E257A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5E257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 w:rsidR="003700DF" w:rsidRPr="005E257A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 w:rsidR="003700DF" w:rsidRPr="005E257A"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>zadania</w:t>
            </w:r>
            <w:r w:rsidR="003700DF" w:rsidRPr="005E257A"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="00DC2543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należy 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5E257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5E257A">
              <w:rPr>
                <w:rFonts w:ascii="Calibri" w:hAnsi="Calibr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5E257A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E257A" w:rsidRDefault="007F2F3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F2F3E" w:rsidRPr="005E257A" w:rsidRDefault="007F2F3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F2F3E" w:rsidRPr="005E257A" w:rsidRDefault="007F2F3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32503" w:rsidRPr="005E257A" w:rsidRDefault="00732503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8082F" w:rsidRPr="005E257A" w:rsidRDefault="0098082F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8082F" w:rsidRPr="005E257A" w:rsidRDefault="0098082F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F2F3E" w:rsidRPr="005E257A" w:rsidRDefault="007F2F3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35DCB" w:rsidRPr="005E257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5E257A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zaangażowania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5E257A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5E257A" w:rsidRDefault="00D35DC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35DCB" w:rsidRPr="005E257A" w:rsidRDefault="00D35DC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C5F11" w:rsidRPr="005E257A" w:rsidRDefault="004C5F11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501A" w:rsidRPr="005E257A" w:rsidRDefault="0090501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35DCB" w:rsidRPr="005E257A" w:rsidRDefault="00D35DCB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C5F11" w:rsidRPr="005E257A" w:rsidRDefault="004C5F11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35DCB" w:rsidRPr="005E257A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5E257A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D35DC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kład</w:t>
            </w:r>
            <w:r w:rsidR="00D35DC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ego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ego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5E257A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5E257A">
              <w:fldChar w:fldCharType="begin"/>
            </w:r>
            <w:r w:rsidR="005E257A">
              <w:instrText xml:space="preserve"> NOTEREF _Ref446592036 \h  \* MERGEFORMAT </w:instrText>
            </w:r>
            <w:r w:rsidR="005E257A">
              <w:fldChar w:fldCharType="separate"/>
            </w:r>
            <w:r w:rsidR="00044D08" w:rsidRPr="00D97AAD">
              <w:t>7</w:t>
            </w:r>
            <w:r w:rsidR="005E257A">
              <w:fldChar w:fldCharType="end"/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5E257A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5E257A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5E257A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5E257A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5E257A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5E257A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5E257A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0501A" w:rsidRPr="005E257A" w:rsidRDefault="0090501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5E257A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E257A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5E257A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5E257A" w:rsidRDefault="005B693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5E257A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5E257A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="00CF22DE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5E257A">
              <w:fldChar w:fldCharType="begin"/>
            </w:r>
            <w:r w:rsidR="005E257A">
              <w:instrText xml:space="preserve"> NOTEREF _Ref447110731 \h  \* MERGEFORMAT </w:instrText>
            </w:r>
            <w:r w:rsidR="005E257A">
              <w:fldChar w:fldCharType="separate"/>
            </w:r>
            <w:r w:rsidR="00044D08" w:rsidRPr="00D97AAD">
              <w:t>9</w:t>
            </w:r>
            <w:r w:rsidR="005E257A">
              <w:fldChar w:fldCharType="end"/>
            </w:r>
            <w:r w:rsidR="00CF22DE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5E257A">
              <w:rPr>
                <w:rFonts w:ascii="Calibri" w:hAnsi="Calibri"/>
                <w:sz w:val="18"/>
                <w:szCs w:val="18"/>
              </w:rPr>
              <w:t>kalkulacja przewidywanych kosztów obejmowała wycenę wkładu rzeczowego</w:t>
            </w:r>
            <w:r w:rsidR="0015482E" w:rsidRPr="005E257A">
              <w:rPr>
                <w:rFonts w:ascii="Calibri" w:hAnsi="Calibri"/>
                <w:sz w:val="18"/>
                <w:szCs w:val="18"/>
              </w:rPr>
              <w:t>,</w:t>
            </w:r>
            <w:r w:rsidR="00894B28" w:rsidRPr="005E257A">
              <w:rPr>
                <w:rFonts w:ascii="Calibri" w:hAnsi="Calibri"/>
                <w:sz w:val="18"/>
                <w:szCs w:val="18"/>
              </w:rPr>
              <w:t xml:space="preserve"> opisać sposób</w:t>
            </w:r>
            <w:r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5E257A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5E257A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5E257A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0501A" w:rsidRPr="005E257A" w:rsidRDefault="0090501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0501A" w:rsidRPr="005E257A" w:rsidRDefault="0090501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E257A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5E257A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5E257A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5E257A" w:rsidRDefault="006C0D5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E257A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6C0D50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  <w:r w:rsidR="00F548C5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B06011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E257A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5E257A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5E257A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C5F11" w:rsidRPr="005E257A" w:rsidRDefault="004C5F11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5E257A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548C5" w:rsidRPr="005E257A" w:rsidRDefault="00F548C5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5E257A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="006C0D50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5</w:t>
            </w:r>
            <w:r w:rsidR="00CE1C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="006716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="00671645" w:rsidRPr="005E25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5E257A" w:rsidRDefault="00CE1C45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E1C45" w:rsidRPr="005E257A" w:rsidRDefault="00CE1C45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C5F11" w:rsidRPr="005E257A" w:rsidRDefault="004C5F11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610B2" w:rsidRPr="005E257A" w:rsidRDefault="00F610B2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5D7F" w:rsidRPr="005E257A" w:rsidRDefault="00EC5D7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5E257A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Oświadczam(</w:t>
      </w:r>
      <w:r w:rsidR="00A5704D" w:rsidRPr="005E257A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5E257A">
        <w:rPr>
          <w:rFonts w:ascii="Calibri" w:hAnsi="Calibri" w:cs="Verdana"/>
          <w:color w:val="auto"/>
          <w:sz w:val="18"/>
          <w:szCs w:val="18"/>
        </w:rPr>
        <w:t>y)</w:t>
      </w:r>
      <w:r w:rsidR="000776D3" w:rsidRPr="005E257A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="00960DA7" w:rsidRPr="005E257A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 w:rsidR="00A5704D" w:rsidRPr="005E257A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5E257A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ED1D2C" w:rsidRPr="005E257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1)</w:t>
      </w:r>
      <w:r w:rsidRPr="005E257A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90501A" w:rsidRPr="005E257A">
        <w:rPr>
          <w:rFonts w:ascii="Calibri" w:hAnsi="Calibri" w:cs="Verdana"/>
          <w:color w:val="auto"/>
          <w:sz w:val="18"/>
          <w:szCs w:val="18"/>
        </w:rPr>
        <w:br/>
      </w:r>
      <w:r w:rsidR="00E40496" w:rsidRPr="005E257A">
        <w:rPr>
          <w:rFonts w:ascii="Calibri" w:hAnsi="Calibri" w:cs="Verdana"/>
          <w:color w:val="auto"/>
          <w:sz w:val="18"/>
          <w:szCs w:val="18"/>
        </w:rPr>
        <w:t>oferenta</w:t>
      </w:r>
      <w:r w:rsidRPr="005E257A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5E257A">
        <w:rPr>
          <w:rFonts w:ascii="Calibri" w:hAnsi="Calibri" w:cs="Verdana"/>
          <w:color w:val="auto"/>
          <w:sz w:val="18"/>
          <w:szCs w:val="18"/>
        </w:rPr>
        <w:t>t</w:t>
      </w:r>
      <w:r w:rsidRPr="005E257A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5E257A" w:rsidRDefault="009050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2)</w:t>
      </w:r>
      <w:r w:rsidRPr="005E257A">
        <w:rPr>
          <w:rFonts w:ascii="Calibri" w:hAnsi="Calibri" w:cs="Verdana"/>
          <w:color w:val="auto"/>
          <w:sz w:val="18"/>
          <w:szCs w:val="18"/>
        </w:rPr>
        <w:tab/>
      </w:r>
      <w:r w:rsidR="00ED1D2C" w:rsidRPr="005E257A">
        <w:rPr>
          <w:rFonts w:ascii="Calibri" w:hAnsi="Calibr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ED1D2C" w:rsidRPr="005E257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3)</w:t>
      </w:r>
      <w:r w:rsidRPr="005E257A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5E257A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5E257A" w:rsidRDefault="009050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4)</w:t>
      </w:r>
      <w:r w:rsidRPr="005E257A">
        <w:rPr>
          <w:rFonts w:ascii="Calibri" w:hAnsi="Calibri" w:cs="Verdana"/>
          <w:color w:val="auto"/>
          <w:sz w:val="18"/>
          <w:szCs w:val="18"/>
        </w:rPr>
        <w:tab/>
      </w:r>
      <w:r w:rsidR="00ED1D2C" w:rsidRPr="005E257A">
        <w:rPr>
          <w:rFonts w:ascii="Calibri" w:hAnsi="Calibri" w:cs="Verdana"/>
          <w:color w:val="auto"/>
          <w:sz w:val="18"/>
          <w:szCs w:val="18"/>
        </w:rPr>
        <w:t>oferent*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ED1D2C" w:rsidRPr="005E257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ED1D2C" w:rsidRPr="005E257A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5E257A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ED1D2C" w:rsidRPr="005E257A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ED1D2C" w:rsidRPr="005E257A">
        <w:rPr>
          <w:rFonts w:ascii="Calibri" w:hAnsi="Calibri" w:cs="Verdana"/>
          <w:color w:val="auto"/>
          <w:sz w:val="18"/>
          <w:szCs w:val="18"/>
        </w:rPr>
        <w:t xml:space="preserve">zalega(-ją)* z opłacaniem należności z tytułu </w:t>
      </w:r>
      <w:r w:rsidRPr="005E257A">
        <w:rPr>
          <w:rFonts w:ascii="Calibri" w:hAnsi="Calibri" w:cs="Verdana"/>
          <w:color w:val="auto"/>
          <w:sz w:val="18"/>
          <w:szCs w:val="18"/>
        </w:rPr>
        <w:t>składek na </w:t>
      </w:r>
      <w:r w:rsidR="00ED1D2C" w:rsidRPr="005E257A">
        <w:rPr>
          <w:rFonts w:ascii="Calibri" w:hAnsi="Calibri" w:cs="Verdana"/>
          <w:color w:val="auto"/>
          <w:sz w:val="18"/>
          <w:szCs w:val="18"/>
        </w:rPr>
        <w:t>ubezpieczenia społeczne;</w:t>
      </w:r>
    </w:p>
    <w:p w:rsidR="00ED1D2C" w:rsidRPr="005E257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5)</w:t>
      </w:r>
      <w:r w:rsidRPr="005E257A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5E257A">
        <w:rPr>
          <w:rFonts w:ascii="Calibri" w:hAnsi="Calibri" w:cs="Verdana"/>
          <w:color w:val="auto"/>
          <w:sz w:val="18"/>
          <w:szCs w:val="18"/>
        </w:rPr>
        <w:t>I</w:t>
      </w:r>
      <w:r w:rsidRPr="005E257A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5E257A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5E257A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5E257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6)</w:t>
      </w:r>
      <w:r w:rsidRPr="005E257A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5E257A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5E257A">
        <w:rPr>
          <w:rFonts w:ascii="Calibri" w:hAnsi="Calibri" w:cs="Verdana"/>
          <w:color w:val="auto"/>
          <w:sz w:val="18"/>
          <w:szCs w:val="18"/>
        </w:rPr>
        <w:t>podane w ofercie oraz załącznikach są zgodne z aktualnym stanem prawnym i faktycznym;</w:t>
      </w:r>
    </w:p>
    <w:p w:rsidR="00ED1D2C" w:rsidRPr="005E257A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E257A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5E257A">
        <w:rPr>
          <w:rFonts w:ascii="Calibri" w:hAnsi="Calibri" w:cs="Verdana"/>
          <w:color w:val="auto"/>
          <w:sz w:val="18"/>
          <w:szCs w:val="18"/>
        </w:rPr>
        <w:tab/>
      </w:r>
      <w:r w:rsidRPr="005E257A">
        <w:rPr>
          <w:rFonts w:ascii="Calibri" w:hAnsi="Calibr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5E257A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5E257A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z ustawą z dnia 29 sierpnia 1997 r. o ochronie danych osobowych (Dz. U. z 201</w:t>
      </w:r>
      <w:r w:rsidR="00E40496" w:rsidRPr="005E257A">
        <w:rPr>
          <w:rFonts w:ascii="Calibri" w:hAnsi="Calibri" w:cs="Verdana"/>
          <w:color w:val="auto"/>
          <w:sz w:val="18"/>
          <w:szCs w:val="18"/>
        </w:rPr>
        <w:t>6</w:t>
      </w:r>
      <w:r w:rsidRPr="005E257A">
        <w:rPr>
          <w:rFonts w:ascii="Calibri" w:hAnsi="Calibri" w:cs="Verdana"/>
          <w:color w:val="auto"/>
          <w:sz w:val="18"/>
          <w:szCs w:val="18"/>
        </w:rPr>
        <w:t xml:space="preserve"> r. poz. </w:t>
      </w:r>
      <w:r w:rsidR="00E40496" w:rsidRPr="005E257A">
        <w:rPr>
          <w:rFonts w:ascii="Calibri" w:hAnsi="Calibri" w:cs="Verdana"/>
          <w:color w:val="auto"/>
          <w:sz w:val="18"/>
          <w:szCs w:val="18"/>
        </w:rPr>
        <w:t>922</w:t>
      </w:r>
      <w:r w:rsidRPr="005E257A">
        <w:rPr>
          <w:rFonts w:ascii="Calibri" w:hAnsi="Calibri" w:cs="Verdana"/>
          <w:color w:val="auto"/>
          <w:sz w:val="18"/>
          <w:szCs w:val="18"/>
        </w:rPr>
        <w:t>)</w:t>
      </w:r>
      <w:r w:rsidR="0063643D" w:rsidRPr="005E257A">
        <w:rPr>
          <w:rFonts w:ascii="Calibri" w:hAnsi="Calibri" w:cs="Verdana"/>
          <w:color w:val="auto"/>
          <w:sz w:val="18"/>
          <w:szCs w:val="18"/>
        </w:rPr>
        <w:t>.</w:t>
      </w:r>
    </w:p>
    <w:p w:rsidR="003771B1" w:rsidRPr="005E257A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5E257A" w:rsidRDefault="00E24FE3" w:rsidP="0090501A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5E257A" w:rsidRDefault="00E24FE3" w:rsidP="0090501A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5E257A" w:rsidRDefault="00E24FE3" w:rsidP="0090501A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5E257A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5E257A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5E257A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5E257A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5E257A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5E257A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5E257A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5E257A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5E257A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5E257A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5E257A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5E257A">
        <w:rPr>
          <w:rFonts w:ascii="Calibri" w:hAnsi="Calibri" w:cs="Verdana"/>
          <w:color w:val="auto"/>
          <w:sz w:val="16"/>
          <w:szCs w:val="16"/>
        </w:rPr>
        <w:t>ów</w:t>
      </w:r>
      <w:r w:rsidRPr="005E257A">
        <w:rPr>
          <w:rFonts w:ascii="Calibri" w:hAnsi="Calibri" w:cs="Verdana"/>
          <w:color w:val="auto"/>
          <w:sz w:val="16"/>
          <w:szCs w:val="16"/>
        </w:rPr>
        <w:t>)</w:t>
      </w:r>
    </w:p>
    <w:p w:rsidR="00F1519A" w:rsidRPr="005E257A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5E257A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5E257A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53119" w:rsidRPr="005E257A" w:rsidRDefault="005345E5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1</w:t>
      </w:r>
      <w:r w:rsidR="00B0425A" w:rsidRPr="005E257A">
        <w:rPr>
          <w:rFonts w:ascii="Calibri" w:hAnsi="Calibri" w:cs="Verdana"/>
          <w:color w:val="auto"/>
          <w:sz w:val="20"/>
          <w:szCs w:val="20"/>
        </w:rPr>
        <w:t>.</w:t>
      </w:r>
      <w:r w:rsidRPr="005E257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BE2E0E" w:rsidRPr="005E257A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="00B0425A" w:rsidRPr="005E257A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="00B0425A" w:rsidRPr="005E257A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="00702CCC" w:rsidRPr="005E257A">
        <w:rPr>
          <w:rFonts w:ascii="Calibri" w:hAnsi="Calibri" w:cs="Verdana"/>
          <w:color w:val="auto"/>
          <w:sz w:val="20"/>
          <w:szCs w:val="20"/>
        </w:rPr>
        <w:t>*</w:t>
      </w:r>
      <w:r w:rsidR="00104FEA" w:rsidRPr="005E257A">
        <w:rPr>
          <w:rFonts w:ascii="Calibri" w:hAnsi="Calibri" w:cs="Verdana"/>
          <w:color w:val="auto"/>
          <w:sz w:val="20"/>
          <w:szCs w:val="20"/>
        </w:rPr>
        <w:t>.</w:t>
      </w:r>
    </w:p>
    <w:p w:rsidR="00940912" w:rsidRPr="005E257A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2</w:t>
      </w:r>
      <w:r w:rsidR="00E24FE3" w:rsidRPr="005E257A">
        <w:rPr>
          <w:rFonts w:ascii="Calibri" w:hAnsi="Calibri" w:cs="Verdana"/>
          <w:color w:val="auto"/>
          <w:sz w:val="20"/>
          <w:szCs w:val="20"/>
        </w:rPr>
        <w:t>.</w:t>
      </w:r>
      <w:r w:rsidRPr="005E257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6E65A5" w:rsidRPr="005E257A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5E257A">
        <w:fldChar w:fldCharType="begin"/>
      </w:r>
      <w:r w:rsidR="005E257A">
        <w:instrText xml:space="preserve"> NOTEREF _Ref454270719 \h  \* MERGEFORMAT </w:instrText>
      </w:r>
      <w:r w:rsidR="005E257A">
        <w:fldChar w:fldCharType="separate"/>
      </w:r>
      <w:r w:rsidR="00C65320" w:rsidRPr="005E257A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5E257A">
        <w:fldChar w:fldCharType="end"/>
      </w:r>
      <w:r w:rsidR="00B0425A" w:rsidRPr="005E257A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="00702CCC" w:rsidRPr="005E257A">
        <w:rPr>
          <w:rFonts w:ascii="Calibri" w:hAnsi="Calibri" w:cs="Verdana"/>
          <w:color w:val="auto"/>
          <w:sz w:val="20"/>
          <w:szCs w:val="20"/>
        </w:rPr>
        <w:t>*</w:t>
      </w:r>
      <w:r w:rsidR="00104FEA" w:rsidRPr="005E257A">
        <w:rPr>
          <w:rFonts w:ascii="Calibri" w:hAnsi="Calibri" w:cs="Verdana"/>
          <w:color w:val="auto"/>
          <w:sz w:val="20"/>
          <w:szCs w:val="20"/>
        </w:rPr>
        <w:t>.</w:t>
      </w:r>
    </w:p>
    <w:p w:rsidR="00F56D0C" w:rsidRPr="005E257A" w:rsidRDefault="00CA4A93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t>3</w:t>
      </w:r>
      <w:r w:rsidR="00F56D0C" w:rsidRPr="005E257A">
        <w:rPr>
          <w:rFonts w:ascii="Calibri" w:hAnsi="Calibri" w:cs="Verdana"/>
          <w:color w:val="auto"/>
          <w:sz w:val="20"/>
          <w:szCs w:val="20"/>
        </w:rPr>
        <w:t>.</w:t>
      </w:r>
      <w:r w:rsidR="005345E5" w:rsidRPr="005E257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634D1" w:rsidRPr="005E257A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5E257A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7634D1" w:rsidRPr="005E257A">
        <w:rPr>
          <w:rFonts w:ascii="Calibri" w:hAnsi="Calibri" w:cs="Verdana"/>
          <w:color w:val="auto"/>
          <w:sz w:val="20"/>
          <w:szCs w:val="20"/>
        </w:rPr>
        <w:t>w</w:t>
      </w:r>
      <w:r w:rsidR="003A1E30" w:rsidRPr="005E257A">
        <w:rPr>
          <w:rFonts w:ascii="Calibri" w:hAnsi="Calibr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5E257A">
        <w:rPr>
          <w:rFonts w:ascii="Calibri" w:hAnsi="Calibri" w:cs="Verdana"/>
          <w:color w:val="auto"/>
          <w:sz w:val="20"/>
          <w:szCs w:val="20"/>
        </w:rPr>
        <w:t>.</w:t>
      </w:r>
      <w:r w:rsidR="003A1E30" w:rsidRPr="005E257A">
        <w:rPr>
          <w:rFonts w:ascii="Calibri" w:hAnsi="Calibri" w:cs="Verdana"/>
          <w:color w:val="auto"/>
          <w:sz w:val="20"/>
          <w:szCs w:val="20"/>
        </w:rPr>
        <w:t xml:space="preserve"> </w:t>
      </w:r>
    </w:p>
    <w:p w:rsidR="001F3FE7" w:rsidRPr="005E257A" w:rsidRDefault="00F56D0C" w:rsidP="00AC55C7">
      <w:pPr>
        <w:rPr>
          <w:rFonts w:ascii="Calibri" w:hAnsi="Calibri" w:cs="Verdana"/>
          <w:color w:val="auto"/>
          <w:sz w:val="20"/>
          <w:szCs w:val="20"/>
        </w:rPr>
      </w:pPr>
      <w:r w:rsidRPr="005E257A">
        <w:rPr>
          <w:rFonts w:ascii="Calibri" w:hAnsi="Calibri" w:cs="Verdana"/>
          <w:color w:val="auto"/>
          <w:sz w:val="20"/>
          <w:szCs w:val="20"/>
        </w:rPr>
        <w:br w:type="page"/>
      </w:r>
    </w:p>
    <w:p w:rsidR="00AC55C7" w:rsidRPr="005E257A" w:rsidRDefault="00AC55C7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5E257A">
        <w:rPr>
          <w:rFonts w:ascii="Calibri" w:hAnsi="Calibri" w:cs="Calibri"/>
          <w:b/>
          <w:color w:val="auto"/>
        </w:rPr>
        <w:t>Załącznik nr 1</w:t>
      </w:r>
    </w:p>
    <w:p w:rsidR="00AC55C7" w:rsidRPr="005E257A" w:rsidRDefault="00AC55C7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5345E5" w:rsidRPr="005E257A" w:rsidRDefault="005345E5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F86EFE" w:rsidRPr="005E257A" w:rsidRDefault="00F86EFE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5E257A">
        <w:rPr>
          <w:rFonts w:ascii="Calibri" w:hAnsi="Calibri" w:cs="Calibri"/>
          <w:color w:val="auto"/>
        </w:rPr>
        <w:t>HARMONOGRAM REALIZACJI ZADANIA PUBLICZNEGO</w:t>
      </w:r>
    </w:p>
    <w:p w:rsidR="00F86EFE" w:rsidRPr="005E257A" w:rsidRDefault="00F86EFE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E24B85" w:rsidRPr="005E257A" w:rsidRDefault="00E24B85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AD40D4" w:rsidRPr="005E257A" w:rsidRDefault="00AD40D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5E257A" w:rsidRDefault="004836AC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5E257A" w:rsidRDefault="004836AC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5E257A">
              <w:rPr>
                <w:rFonts w:ascii="Calibri" w:eastAsia="Arial" w:hAnsi="Calibr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>w przypadku większej liczby działań istnieje możliwość dodania kolejnych wierszy</w:t>
            </w:r>
            <w:r w:rsidRPr="005E257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5E257A" w:rsidRDefault="0003518D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ą</w:t>
            </w:r>
            <w:r w:rsidRPr="005E257A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5E257A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5E257A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5E257A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5E257A" w:rsidRDefault="0003518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5E257A" w:rsidRDefault="0003518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5E257A" w:rsidRDefault="0080261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5E257A" w:rsidRDefault="0080261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5E257A" w:rsidRDefault="00AD40D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AD40D4" w:rsidRPr="005E257A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5E257A" w:rsidRDefault="0014738F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5E257A">
        <w:rPr>
          <w:rFonts w:ascii="Calibri" w:hAnsi="Calibri" w:cs="Calibri"/>
          <w:b/>
          <w:color w:val="auto"/>
        </w:rPr>
        <w:t>Załącznik nr 2</w:t>
      </w:r>
    </w:p>
    <w:p w:rsidR="00F86EFE" w:rsidRPr="005E257A" w:rsidRDefault="00F86EF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73839" w:rsidRPr="005E257A" w:rsidRDefault="00760F08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5E257A">
        <w:rPr>
          <w:rFonts w:ascii="Calibri" w:hAnsi="Calibri" w:cs="Calibri"/>
          <w:color w:val="auto"/>
        </w:rPr>
        <w:t>PRZEWIDYWANA KALKULACJA KOSZTÓW</w:t>
      </w:r>
    </w:p>
    <w:p w:rsidR="00802612" w:rsidRPr="005E257A" w:rsidRDefault="00802612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E257A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5E257A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hAnsi="Calibri"/>
                <w:sz w:val="18"/>
                <w:szCs w:val="18"/>
              </w:rPr>
              <w:t>(</w:t>
            </w:r>
            <w:r w:rsidRPr="005E257A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="00D95854"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="00AD40D4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 w:rsidR="008A6DC0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="00AD40D4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 w:rsidR="008A6DC0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="00AD40D4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="00AD40D4" w:rsidRPr="005E257A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5E257A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5E257A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E257A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AD40D4" w:rsidRPr="005E257A" w:rsidRDefault="00AD40D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AD40D4" w:rsidRPr="005E257A" w:rsidRDefault="00AD40D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 w:rsidR="008A6DC0"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oferenta</w:t>
            </w:r>
            <w:r w:rsidRPr="005E257A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44337" w:rsidRPr="005E257A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44337" w:rsidRPr="005E257A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5E257A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5E257A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5E257A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Razem</w:t>
            </w:r>
            <w:r w:rsidR="00AD40D4"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5E257A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5E257A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5E257A" w:rsidRPr="00D97AAD" w:rsidTr="005E257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5E257A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 w:rsidR="008A6DC0"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5E257A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5E257A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Razem</w:t>
            </w:r>
            <w:r w:rsidR="00AD40D4"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5E257A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5E257A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5E257A">
              <w:rPr>
                <w:rFonts w:ascii="Calibri" w:hAnsi="Calibri" w:cs="Verdana"/>
                <w:color w:val="auto"/>
                <w:sz w:val="20"/>
                <w:szCs w:val="20"/>
              </w:rPr>
              <w:t xml:space="preserve"> ogółem</w:t>
            </w:r>
            <w:r w:rsidRPr="005E257A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0D4" w:rsidRPr="005E257A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5E257A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oferenta </w:t>
            </w: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E257A">
              <w:rPr>
                <w:rFonts w:ascii="Calibri" w:hAnsi="Calibri"/>
                <w:color w:val="auto"/>
              </w:rPr>
              <w:t xml:space="preserve"> </w:t>
            </w:r>
            <w:r w:rsidRPr="005E257A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E257A" w:rsidRPr="00D97AAD" w:rsidTr="005E2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D40D4" w:rsidRPr="005E257A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D40D4" w:rsidRPr="005E257A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5E257A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oferenta </w:t>
            </w:r>
            <w:r w:rsidRPr="005E257A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5E257A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5E257A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4B78C9" w:rsidRPr="005E257A" w:rsidRDefault="004B78C9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03614" w:rsidRPr="005E257A" w:rsidRDefault="00A0361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03614" w:rsidRPr="005E257A" w:rsidRDefault="00A0361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03614" w:rsidRPr="005E257A" w:rsidRDefault="00A0361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A03614" w:rsidRPr="005E257A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F0" w:rsidRDefault="008040F0">
      <w:r>
        <w:separator/>
      </w:r>
    </w:p>
  </w:endnote>
  <w:endnote w:type="continuationSeparator" w:id="0">
    <w:p w:rsidR="008040F0" w:rsidRDefault="0080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F0" w:rsidRPr="00C96862" w:rsidRDefault="008040F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E257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8040F0" w:rsidRDefault="008040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F0" w:rsidRDefault="008040F0">
      <w:r>
        <w:separator/>
      </w:r>
    </w:p>
  </w:footnote>
  <w:footnote w:type="continuationSeparator" w:id="0">
    <w:p w:rsidR="008040F0" w:rsidRDefault="008040F0">
      <w:r>
        <w:continuationSeparator/>
      </w:r>
    </w:p>
  </w:footnote>
  <w:footnote w:id="1">
    <w:p w:rsidR="008040F0" w:rsidRPr="005229DE" w:rsidRDefault="008040F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8040F0" w:rsidRPr="005229DE" w:rsidRDefault="008040F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8040F0" w:rsidRPr="005E257A" w:rsidRDefault="008040F0" w:rsidP="00C57111">
      <w:pPr>
        <w:pStyle w:val="Tekstprzypisudolnego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8040F0" w:rsidRPr="005E257A" w:rsidRDefault="008040F0" w:rsidP="00C57111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Style w:val="Odwoanieprzypisudolnego"/>
          <w:rFonts w:ascii="Calibri" w:hAnsi="Calibri"/>
        </w:rPr>
        <w:t>)</w:t>
      </w:r>
      <w:r w:rsidRPr="005E257A">
        <w:rPr>
          <w:rFonts w:ascii="Calibri" w:hAnsi="Calibri"/>
          <w:sz w:val="18"/>
          <w:szCs w:val="18"/>
        </w:rPr>
        <w:t xml:space="preserve">Wypełnić jedynie w przypadku, gdy organ w ogłoszeniu o otwartym konkursie ofert wskazał te informacje jako obowiązkowe. </w:t>
      </w:r>
    </w:p>
  </w:footnote>
  <w:footnote w:id="5">
    <w:p w:rsidR="008040F0" w:rsidRPr="005E257A" w:rsidRDefault="008040F0" w:rsidP="0051602B">
      <w:pPr>
        <w:pStyle w:val="Tekstprzypisudolnego"/>
        <w:ind w:left="142" w:hanging="142"/>
        <w:jc w:val="both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 którym mowa w art. 16 ust. 4 ustawy z dnia 24 kwietnia 2003  r. o działalności pożytku publicznego i o wolontariacie.</w:t>
      </w:r>
    </w:p>
  </w:footnote>
  <w:footnote w:id="6">
    <w:p w:rsidR="008040F0" w:rsidRPr="005E257A" w:rsidRDefault="008040F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 xml:space="preserve">)    </w:t>
      </w:r>
      <w:r w:rsidRPr="005E257A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</w:p>
  </w:footnote>
  <w:footnote w:id="7">
    <w:p w:rsidR="008040F0" w:rsidRPr="001250B6" w:rsidRDefault="008040F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8040F0" w:rsidRPr="005E257A" w:rsidRDefault="008040F0" w:rsidP="0036487C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  </w:t>
      </w:r>
      <w:r w:rsidRPr="005E257A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5E257A">
        <w:rPr>
          <w:rFonts w:ascii="Calibri" w:hAnsi="Calibri"/>
          <w:b/>
          <w:sz w:val="18"/>
          <w:szCs w:val="18"/>
        </w:rPr>
        <w:t>.</w:t>
      </w:r>
      <w:r w:rsidRPr="005E257A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8040F0" w:rsidRDefault="008040F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8040F0" w:rsidRPr="00940912" w:rsidRDefault="008040F0" w:rsidP="0090501A">
      <w:pPr>
        <w:pStyle w:val="Tekstprzypisudolnego"/>
        <w:ind w:left="284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8040F0" w:rsidRPr="005229DE" w:rsidRDefault="008040F0" w:rsidP="0090501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</w:t>
      </w:r>
      <w:r w:rsidR="0090501A">
        <w:rPr>
          <w:rFonts w:ascii="Calibri" w:eastAsia="Arial" w:hAnsi="Calibri" w:cs="Calibri"/>
          <w:sz w:val="18"/>
          <w:szCs w:val="18"/>
        </w:rPr>
        <w:t>każdego oferenta oddzielnie.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="0090501A">
        <w:rPr>
          <w:rFonts w:ascii="Calibri" w:eastAsia="Arial" w:hAnsi="Calibri" w:cs="Calibri"/>
          <w:sz w:val="18"/>
          <w:szCs w:val="18"/>
        </w:rPr>
        <w:t>W </w:t>
      </w:r>
      <w:r w:rsidRPr="00FD1F92">
        <w:rPr>
          <w:rFonts w:ascii="Calibri" w:eastAsia="Arial" w:hAnsi="Calibri" w:cs="Calibri"/>
          <w:sz w:val="18"/>
          <w:szCs w:val="18"/>
        </w:rPr>
        <w:t>przypadku większej liczby kosztów istnieje możliwość dodawania kolejnych wierszy.</w:t>
      </w:r>
    </w:p>
  </w:footnote>
  <w:footnote w:id="11">
    <w:p w:rsidR="0090501A" w:rsidRDefault="008040F0" w:rsidP="0090501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="0090501A">
        <w:rPr>
          <w:rFonts w:ascii="Calibri" w:hAnsi="Calibri" w:cs="Verdana"/>
          <w:color w:val="auto"/>
          <w:sz w:val="18"/>
          <w:szCs w:val="18"/>
        </w:rPr>
        <w:t>.</w:t>
      </w:r>
    </w:p>
    <w:p w:rsidR="008040F0" w:rsidRPr="005229DE" w:rsidRDefault="008040F0" w:rsidP="0090501A">
      <w:pPr>
        <w:widowControl w:val="0"/>
        <w:autoSpaceDE w:val="0"/>
        <w:autoSpaceDN w:val="0"/>
        <w:adjustRightInd w:val="0"/>
        <w:ind w:left="568" w:hanging="284"/>
        <w:jc w:val="both"/>
      </w:pP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8040F0" w:rsidRPr="00A61C84" w:rsidRDefault="008040F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8040F0" w:rsidRPr="005E257A" w:rsidRDefault="008040F0" w:rsidP="002508BB">
      <w:pPr>
        <w:pStyle w:val="Tekstprzypisudolnego"/>
        <w:ind w:left="284" w:hanging="284"/>
        <w:jc w:val="both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8040F0" w:rsidRPr="005E257A" w:rsidRDefault="008040F0" w:rsidP="008040F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 xml:space="preserve">) </w:t>
      </w:r>
      <w:r w:rsidRPr="005E257A">
        <w:rPr>
          <w:rFonts w:ascii="Calibri" w:hAnsi="Calibri"/>
          <w:sz w:val="18"/>
          <w:szCs w:val="18"/>
        </w:rPr>
        <w:t>Na przykład dotacje z budżetu państwa lub budżetu jednostki samorządu terytorialnego, funduszy celowych, środki z funduszy strukturalnych.</w:t>
      </w:r>
    </w:p>
  </w:footnote>
  <w:footnote w:id="15">
    <w:p w:rsidR="008040F0" w:rsidRPr="005E257A" w:rsidRDefault="008040F0" w:rsidP="006054AB">
      <w:pPr>
        <w:pStyle w:val="Tekstprzypisudolnego"/>
        <w:ind w:left="142" w:hanging="142"/>
        <w:jc w:val="both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6">
    <w:p w:rsidR="008040F0" w:rsidRPr="005E257A" w:rsidRDefault="008040F0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z dokładnością do dwóch miejsc po przecinku.</w:t>
      </w:r>
    </w:p>
  </w:footnote>
  <w:footnote w:id="17">
    <w:p w:rsidR="008040F0" w:rsidRPr="005E257A" w:rsidRDefault="008040F0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8040F0" w:rsidRPr="005E257A" w:rsidRDefault="008040F0" w:rsidP="002508BB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8040F0" w:rsidRPr="005E257A" w:rsidRDefault="008040F0" w:rsidP="00B01A54">
      <w:pPr>
        <w:pStyle w:val="Tekstprzypisudolnego"/>
        <w:ind w:left="284" w:hanging="284"/>
        <w:jc w:val="both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5E257A">
        <w:rPr>
          <w:rFonts w:ascii="Calibri" w:hAnsi="Calibri"/>
        </w:rPr>
        <w:t xml:space="preserve"> </w:t>
      </w:r>
    </w:p>
  </w:footnote>
  <w:footnote w:id="20">
    <w:p w:rsidR="008040F0" w:rsidRPr="005E257A" w:rsidRDefault="008040F0">
      <w:pPr>
        <w:pStyle w:val="Tekstprzypisudolnego"/>
        <w:rPr>
          <w:rFonts w:ascii="Calibri" w:hAnsi="Calibri"/>
          <w:sz w:val="18"/>
          <w:szCs w:val="18"/>
        </w:rPr>
      </w:pPr>
      <w:r w:rsidRPr="005E257A">
        <w:rPr>
          <w:rStyle w:val="Odwoanieprzypisudolnego"/>
          <w:rFonts w:ascii="Calibri" w:hAnsi="Calibri"/>
          <w:sz w:val="18"/>
          <w:szCs w:val="18"/>
        </w:rPr>
        <w:footnoteRef/>
      </w:r>
      <w:r w:rsidRPr="005E257A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5E257A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8040F0" w:rsidRPr="005E257A" w:rsidRDefault="008040F0">
      <w:pPr>
        <w:pStyle w:val="Tekstprzypisudolnego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>)</w:t>
      </w:r>
      <w:r w:rsidRPr="005E257A">
        <w:rPr>
          <w:rFonts w:ascii="Calibri" w:hAnsi="Calibri"/>
        </w:rPr>
        <w:t xml:space="preserve"> </w:t>
      </w:r>
      <w:r w:rsidRPr="005E257A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8040F0" w:rsidRDefault="008040F0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E257A">
        <w:rPr>
          <w:rFonts w:ascii="Calibri" w:hAnsi="Calibri"/>
          <w:sz w:val="18"/>
          <w:szCs w:val="18"/>
        </w:rPr>
        <w:t>Dotyczy zakresu/części działania, które będzie realizowane przez podmiot niebędący stroną umowy na podstawie podzlecenia realizacji zadania, o którym mowa w art. 16 ust. 4 ustawy z dnia 24 kwietnia 2003  r. o działalności pożytku publicznego i o wolontariacie.</w:t>
      </w:r>
    </w:p>
  </w:footnote>
  <w:footnote w:id="23">
    <w:p w:rsidR="008040F0" w:rsidRPr="005E257A" w:rsidRDefault="008040F0" w:rsidP="00AD40D4">
      <w:pPr>
        <w:pStyle w:val="Tekstprzypisudolnego"/>
        <w:rPr>
          <w:rFonts w:ascii="Calibri" w:hAnsi="Calibri"/>
        </w:rPr>
      </w:pPr>
      <w:r w:rsidRPr="005E257A">
        <w:rPr>
          <w:rStyle w:val="Odwoanieprzypisudolnego"/>
          <w:rFonts w:ascii="Calibri" w:hAnsi="Calibri"/>
        </w:rPr>
        <w:footnoteRef/>
      </w:r>
      <w:r w:rsidRPr="005E257A">
        <w:rPr>
          <w:rFonts w:ascii="Calibri" w:hAnsi="Calibri"/>
          <w:vertAlign w:val="superscript"/>
        </w:rPr>
        <w:t xml:space="preserve">) </w:t>
      </w:r>
      <w:r w:rsidRPr="005E257A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5E257A">
        <w:rPr>
          <w:rFonts w:ascii="Calibri" w:hAnsi="Calibri"/>
        </w:rPr>
        <w:t xml:space="preserve">  </w:t>
      </w:r>
    </w:p>
  </w:footnote>
  <w:footnote w:id="24">
    <w:p w:rsidR="008040F0" w:rsidRPr="001250B6" w:rsidRDefault="008040F0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8040F0" w:rsidRDefault="008040F0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E257A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5E257A">
        <w:rPr>
          <w:rFonts w:ascii="Calibri" w:hAnsi="Calibri"/>
          <w:b/>
          <w:sz w:val="18"/>
          <w:szCs w:val="18"/>
        </w:rPr>
        <w:t>.</w:t>
      </w:r>
    </w:p>
  </w:footnote>
  <w:footnote w:id="26">
    <w:p w:rsidR="008040F0" w:rsidRPr="00940912" w:rsidRDefault="008040F0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8040F0" w:rsidRPr="005229DE" w:rsidRDefault="008040F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="0090501A">
        <w:rPr>
          <w:rFonts w:ascii="Calibri" w:eastAsia="Arial" w:hAnsi="Calibri" w:cs="Calibri"/>
          <w:sz w:val="18"/>
          <w:szCs w:val="18"/>
        </w:rPr>
        <w:t xml:space="preserve"> W </w:t>
      </w:r>
      <w:r w:rsidRPr="00FD1F92">
        <w:rPr>
          <w:rFonts w:ascii="Calibri" w:eastAsia="Arial" w:hAnsi="Calibri" w:cs="Calibri"/>
          <w:sz w:val="18"/>
          <w:szCs w:val="18"/>
        </w:rPr>
        <w:t>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8040F0" w:rsidRPr="005229DE" w:rsidRDefault="008040F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8040F0" w:rsidRPr="00A61C84" w:rsidRDefault="008040F0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3F2F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257A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40F0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01A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8A2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7ED4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CB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D0C8-FC2E-41F5-B9FB-323A35D4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Renata Jędrzejewska</cp:lastModifiedBy>
  <cp:revision>2</cp:revision>
  <cp:lastPrinted>2016-05-31T09:57:00Z</cp:lastPrinted>
  <dcterms:created xsi:type="dcterms:W3CDTF">2017-01-16T11:11:00Z</dcterms:created>
  <dcterms:modified xsi:type="dcterms:W3CDTF">2017-01-16T11:11:00Z</dcterms:modified>
</cp:coreProperties>
</file>