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A8" w:rsidRPr="00746424" w:rsidRDefault="000E4FA8" w:rsidP="001E6CD9">
      <w:pPr>
        <w:jc w:val="right"/>
        <w:rPr>
          <w:b/>
          <w:bCs/>
          <w:color w:val="FF0000"/>
          <w:sz w:val="26"/>
          <w:szCs w:val="26"/>
        </w:rPr>
      </w:pPr>
      <w:r w:rsidRPr="00746424">
        <w:rPr>
          <w:b/>
          <w:bCs/>
          <w:color w:val="FF0000"/>
          <w:sz w:val="26"/>
          <w:szCs w:val="26"/>
        </w:rPr>
        <w:t>P r o  j e k t</w:t>
      </w:r>
    </w:p>
    <w:p w:rsidR="001E6CD9" w:rsidRDefault="001E6CD9" w:rsidP="001E6CD9">
      <w:pPr>
        <w:jc w:val="right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</w:t>
      </w:r>
      <w:r w:rsidR="00746424">
        <w:rPr>
          <w:b/>
          <w:bCs/>
          <w:sz w:val="26"/>
          <w:szCs w:val="26"/>
        </w:rPr>
        <w:t xml:space="preserve">chwała Nr </w:t>
      </w:r>
      <w:r w:rsidR="002A2CB2">
        <w:rPr>
          <w:b/>
          <w:bCs/>
          <w:sz w:val="26"/>
          <w:szCs w:val="26"/>
        </w:rPr>
        <w:t>……</w:t>
      </w:r>
      <w:r w:rsidR="00746424">
        <w:rPr>
          <w:b/>
          <w:bCs/>
          <w:sz w:val="26"/>
          <w:szCs w:val="26"/>
        </w:rPr>
        <w:t>/</w:t>
      </w:r>
      <w:r w:rsidR="002A2CB2">
        <w:rPr>
          <w:b/>
          <w:bCs/>
          <w:sz w:val="26"/>
          <w:szCs w:val="26"/>
        </w:rPr>
        <w:t>…..</w:t>
      </w:r>
      <w:r w:rsidR="00746424">
        <w:rPr>
          <w:b/>
          <w:bCs/>
          <w:sz w:val="26"/>
          <w:szCs w:val="26"/>
        </w:rPr>
        <w:t>/2013</w:t>
      </w: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Rady </w:t>
      </w:r>
      <w:r w:rsidR="00D82CE4">
        <w:rPr>
          <w:b/>
          <w:bCs/>
          <w:sz w:val="26"/>
          <w:szCs w:val="26"/>
        </w:rPr>
        <w:t>Miasta</w:t>
      </w:r>
      <w:r w:rsidR="00F12EE3">
        <w:rPr>
          <w:b/>
          <w:bCs/>
          <w:sz w:val="26"/>
          <w:szCs w:val="26"/>
        </w:rPr>
        <w:t xml:space="preserve"> </w:t>
      </w:r>
      <w:r w:rsidR="003C2B67">
        <w:rPr>
          <w:b/>
          <w:bCs/>
          <w:sz w:val="26"/>
          <w:szCs w:val="26"/>
        </w:rPr>
        <w:t>Żyrardowa</w:t>
      </w:r>
      <w:r w:rsidR="00D82CE4">
        <w:rPr>
          <w:b/>
          <w:bCs/>
          <w:sz w:val="26"/>
          <w:szCs w:val="26"/>
        </w:rPr>
        <w:t xml:space="preserve"> </w:t>
      </w:r>
      <w:r w:rsidR="00F12EE3">
        <w:rPr>
          <w:b/>
          <w:bCs/>
          <w:sz w:val="26"/>
          <w:szCs w:val="26"/>
        </w:rPr>
        <w:t xml:space="preserve"> </w:t>
      </w: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531F3A">
        <w:rPr>
          <w:b/>
          <w:bCs/>
          <w:sz w:val="26"/>
          <w:szCs w:val="26"/>
        </w:rPr>
        <w:t>…</w:t>
      </w:r>
      <w:r w:rsidR="00D82CE4">
        <w:rPr>
          <w:b/>
          <w:bCs/>
          <w:sz w:val="26"/>
          <w:szCs w:val="26"/>
        </w:rPr>
        <w:t xml:space="preserve">listopada </w:t>
      </w:r>
      <w:r w:rsidR="00746424">
        <w:rPr>
          <w:b/>
          <w:bCs/>
          <w:sz w:val="26"/>
          <w:szCs w:val="26"/>
        </w:rPr>
        <w:t>2013</w:t>
      </w:r>
      <w:r>
        <w:rPr>
          <w:b/>
          <w:bCs/>
          <w:sz w:val="26"/>
          <w:szCs w:val="26"/>
        </w:rPr>
        <w:t xml:space="preserve"> roku</w:t>
      </w:r>
    </w:p>
    <w:p w:rsidR="00290678" w:rsidRDefault="00290678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</w:p>
    <w:p w:rsidR="00290678" w:rsidRDefault="00290678" w:rsidP="00531F3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 emisji obligacji komunalnych oraz określenia zasad ich zbywania, </w:t>
      </w:r>
      <w:r w:rsidR="000E0D66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>abywania i wykupu</w:t>
      </w:r>
    </w:p>
    <w:p w:rsidR="00290678" w:rsidRDefault="00290678">
      <w:pPr>
        <w:rPr>
          <w:b/>
          <w:bCs/>
          <w:sz w:val="26"/>
          <w:szCs w:val="26"/>
        </w:rPr>
      </w:pPr>
    </w:p>
    <w:p w:rsidR="00290678" w:rsidRDefault="00290678" w:rsidP="00531F3A">
      <w:pPr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pkt. 9 lit. b</w:t>
      </w:r>
      <w:r w:rsidR="00531F3A">
        <w:rPr>
          <w:sz w:val="26"/>
          <w:szCs w:val="26"/>
        </w:rPr>
        <w:t xml:space="preserve"> i art. 58 ust.1</w:t>
      </w:r>
      <w:r>
        <w:rPr>
          <w:sz w:val="26"/>
          <w:szCs w:val="26"/>
        </w:rPr>
        <w:t xml:space="preserve"> ustawy z dnia 8 marca 1990 roku </w:t>
      </w:r>
      <w:r w:rsidR="00531F3A">
        <w:rPr>
          <w:sz w:val="26"/>
          <w:szCs w:val="26"/>
        </w:rPr>
        <w:br/>
      </w:r>
      <w:r>
        <w:rPr>
          <w:sz w:val="26"/>
          <w:szCs w:val="26"/>
        </w:rPr>
        <w:t>o samorządzie gminnym (tekst jednolity Dz. U.</w:t>
      </w:r>
      <w:r w:rsidR="003752BB">
        <w:rPr>
          <w:sz w:val="26"/>
          <w:szCs w:val="26"/>
        </w:rPr>
        <w:t xml:space="preserve"> z dnia 23 maja 2013r. poz. 594</w:t>
      </w:r>
      <w:r>
        <w:rPr>
          <w:sz w:val="26"/>
          <w:szCs w:val="26"/>
        </w:rPr>
        <w:t xml:space="preserve"> </w:t>
      </w:r>
      <w:r w:rsidR="003752BB">
        <w:rPr>
          <w:sz w:val="26"/>
          <w:szCs w:val="26"/>
        </w:rPr>
        <w:t>),</w:t>
      </w:r>
      <w:r w:rsidR="00EF2696">
        <w:rPr>
          <w:sz w:val="26"/>
          <w:szCs w:val="26"/>
        </w:rPr>
        <w:t xml:space="preserve"> art. 89 ust. 1 pkt. </w:t>
      </w:r>
      <w:r>
        <w:rPr>
          <w:sz w:val="26"/>
          <w:szCs w:val="26"/>
        </w:rPr>
        <w:t>3 ustawy z dn. 27 sierpnia 2009 r. o finansach publicznych (</w:t>
      </w:r>
      <w:r w:rsidR="002F7D56">
        <w:rPr>
          <w:sz w:val="26"/>
          <w:szCs w:val="26"/>
        </w:rPr>
        <w:t xml:space="preserve">tekst jednolity </w:t>
      </w:r>
      <w:r>
        <w:rPr>
          <w:sz w:val="26"/>
          <w:szCs w:val="26"/>
        </w:rPr>
        <w:t xml:space="preserve">Dz. U. </w:t>
      </w:r>
      <w:r w:rsidR="002F7D56">
        <w:rPr>
          <w:sz w:val="26"/>
          <w:szCs w:val="26"/>
        </w:rPr>
        <w:t xml:space="preserve">z 2013 r. </w:t>
      </w:r>
      <w:r>
        <w:rPr>
          <w:sz w:val="26"/>
          <w:szCs w:val="26"/>
        </w:rPr>
        <w:t xml:space="preserve"> poz. </w:t>
      </w:r>
      <w:r w:rsidR="002F7D56">
        <w:rPr>
          <w:sz w:val="26"/>
          <w:szCs w:val="26"/>
        </w:rPr>
        <w:t xml:space="preserve">885 z </w:t>
      </w:r>
      <w:proofErr w:type="spellStart"/>
      <w:r w:rsidR="002F7D56">
        <w:rPr>
          <w:sz w:val="26"/>
          <w:szCs w:val="26"/>
        </w:rPr>
        <w:t>póź</w:t>
      </w:r>
      <w:proofErr w:type="spellEnd"/>
      <w:r w:rsidR="002F7D56">
        <w:rPr>
          <w:sz w:val="26"/>
          <w:szCs w:val="26"/>
        </w:rPr>
        <w:t>. zm</w:t>
      </w:r>
      <w:r>
        <w:rPr>
          <w:sz w:val="26"/>
          <w:szCs w:val="26"/>
        </w:rPr>
        <w:t xml:space="preserve">.) oraz art. 2 pkt. 2 i art. 9 pkt. 3 ustawy z dnia 29 czerwca 1995 r. o obligacjach (tekst jednolity Dz. U. z 2001 r. Nr 120, poz. 1300 z </w:t>
      </w:r>
      <w:proofErr w:type="spellStart"/>
      <w:r>
        <w:rPr>
          <w:sz w:val="26"/>
          <w:szCs w:val="26"/>
        </w:rPr>
        <w:t>póź</w:t>
      </w:r>
      <w:proofErr w:type="spellEnd"/>
      <w:r>
        <w:rPr>
          <w:sz w:val="26"/>
          <w:szCs w:val="26"/>
        </w:rPr>
        <w:t>. zm.),</w:t>
      </w:r>
      <w:r w:rsidR="00007FB3">
        <w:rPr>
          <w:sz w:val="26"/>
          <w:szCs w:val="26"/>
        </w:rPr>
        <w:t xml:space="preserve"> </w:t>
      </w:r>
      <w:r w:rsidR="004537A7">
        <w:rPr>
          <w:b/>
          <w:sz w:val="26"/>
          <w:szCs w:val="26"/>
        </w:rPr>
        <w:t xml:space="preserve">Rada </w:t>
      </w:r>
      <w:r w:rsidR="00D82CE4">
        <w:rPr>
          <w:b/>
          <w:sz w:val="26"/>
          <w:szCs w:val="26"/>
        </w:rPr>
        <w:t xml:space="preserve">Miasta Żyrardowa </w:t>
      </w:r>
      <w:r w:rsidRPr="00007FB3">
        <w:rPr>
          <w:b/>
          <w:sz w:val="26"/>
          <w:szCs w:val="26"/>
        </w:rPr>
        <w:t>uchwala co następuje:</w:t>
      </w:r>
    </w:p>
    <w:p w:rsidR="007C37A6" w:rsidRDefault="007C37A6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1</w:t>
      </w:r>
      <w:r w:rsidR="001E6CD9">
        <w:rPr>
          <w:b/>
          <w:bCs/>
          <w:sz w:val="26"/>
          <w:szCs w:val="26"/>
        </w:rPr>
        <w:t>.</w:t>
      </w:r>
    </w:p>
    <w:p w:rsidR="001E6CD9" w:rsidRDefault="001E6CD9">
      <w:pPr>
        <w:jc w:val="center"/>
        <w:rPr>
          <w:b/>
          <w:bCs/>
          <w:sz w:val="26"/>
          <w:szCs w:val="26"/>
        </w:rPr>
      </w:pPr>
    </w:p>
    <w:p w:rsidR="00290678" w:rsidRDefault="00D82CE4" w:rsidP="00531F3A">
      <w:pPr>
        <w:numPr>
          <w:ilvl w:val="0"/>
          <w:numId w:val="1"/>
        </w:numPr>
        <w:jc w:val="both"/>
        <w:rPr>
          <w:sz w:val="26"/>
          <w:szCs w:val="26"/>
        </w:rPr>
      </w:pPr>
      <w:r w:rsidRPr="00D82CE4">
        <w:rPr>
          <w:b/>
          <w:sz w:val="26"/>
          <w:szCs w:val="26"/>
        </w:rPr>
        <w:t>Miasto Żyrardów</w:t>
      </w:r>
      <w:r>
        <w:rPr>
          <w:sz w:val="26"/>
          <w:szCs w:val="26"/>
        </w:rPr>
        <w:t xml:space="preserve"> </w:t>
      </w:r>
      <w:r w:rsidR="00007FB3">
        <w:rPr>
          <w:sz w:val="26"/>
          <w:szCs w:val="26"/>
        </w:rPr>
        <w:t>wyemituje</w:t>
      </w:r>
      <w:r w:rsidR="009721E3">
        <w:rPr>
          <w:sz w:val="26"/>
          <w:szCs w:val="26"/>
        </w:rPr>
        <w:t xml:space="preserve"> </w:t>
      </w:r>
      <w:r>
        <w:rPr>
          <w:sz w:val="26"/>
          <w:szCs w:val="26"/>
        </w:rPr>
        <w:t>9500</w:t>
      </w:r>
      <w:r w:rsidR="00290678">
        <w:rPr>
          <w:sz w:val="26"/>
          <w:szCs w:val="26"/>
        </w:rPr>
        <w:t xml:space="preserve"> (słownie:</w:t>
      </w:r>
      <w:r>
        <w:rPr>
          <w:sz w:val="26"/>
          <w:szCs w:val="26"/>
        </w:rPr>
        <w:t xml:space="preserve"> dziewięć tysięcy pięćset </w:t>
      </w:r>
      <w:r w:rsidR="00FA54DD">
        <w:rPr>
          <w:sz w:val="26"/>
          <w:szCs w:val="26"/>
        </w:rPr>
        <w:t>)</w:t>
      </w:r>
      <w:r w:rsidR="00290678">
        <w:rPr>
          <w:sz w:val="26"/>
          <w:szCs w:val="26"/>
        </w:rPr>
        <w:t xml:space="preserve"> sztuk obligacji o wartości nominalnej 1.000 zł (słownie: </w:t>
      </w:r>
      <w:r w:rsidR="00F86367">
        <w:rPr>
          <w:sz w:val="26"/>
          <w:szCs w:val="26"/>
        </w:rPr>
        <w:t>tysi</w:t>
      </w:r>
      <w:r w:rsidR="002A2CB2">
        <w:rPr>
          <w:sz w:val="26"/>
          <w:szCs w:val="26"/>
        </w:rPr>
        <w:t>ą</w:t>
      </w:r>
      <w:r w:rsidR="00290678">
        <w:rPr>
          <w:sz w:val="26"/>
          <w:szCs w:val="26"/>
        </w:rPr>
        <w:t>c złotych)</w:t>
      </w:r>
      <w:r w:rsidR="00A42173">
        <w:rPr>
          <w:sz w:val="26"/>
          <w:szCs w:val="26"/>
        </w:rPr>
        <w:t xml:space="preserve"> każda</w:t>
      </w:r>
      <w:r w:rsidR="00007FB3">
        <w:rPr>
          <w:sz w:val="26"/>
          <w:szCs w:val="26"/>
        </w:rPr>
        <w:t>,</w:t>
      </w:r>
      <w:r w:rsidR="00290678">
        <w:rPr>
          <w:sz w:val="26"/>
          <w:szCs w:val="26"/>
        </w:rPr>
        <w:t xml:space="preserve"> </w:t>
      </w:r>
      <w:r w:rsidR="00A42173">
        <w:rPr>
          <w:sz w:val="26"/>
          <w:szCs w:val="26"/>
        </w:rPr>
        <w:t xml:space="preserve"> </w:t>
      </w:r>
      <w:r w:rsidR="00007FB3">
        <w:rPr>
          <w:sz w:val="26"/>
          <w:szCs w:val="26"/>
        </w:rPr>
        <w:t xml:space="preserve">przy czym </w:t>
      </w:r>
      <w:r w:rsidR="00007FB3" w:rsidRPr="00007FB3">
        <w:rPr>
          <w:sz w:val="26"/>
          <w:szCs w:val="26"/>
        </w:rPr>
        <w:t xml:space="preserve">maksymalna wartość nominalna emisji obligacji </w:t>
      </w:r>
      <w:r w:rsidR="00DE0791">
        <w:rPr>
          <w:sz w:val="26"/>
          <w:szCs w:val="26"/>
        </w:rPr>
        <w:t xml:space="preserve">wyniesie </w:t>
      </w:r>
      <w:r w:rsidR="00007FB3" w:rsidRPr="00007FB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 w:rsidR="00A42173" w:rsidRPr="00A4217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500</w:t>
      </w:r>
      <w:r w:rsidR="00A42173" w:rsidRPr="00A42173">
        <w:rPr>
          <w:b/>
          <w:sz w:val="26"/>
          <w:szCs w:val="26"/>
        </w:rPr>
        <w:t>.000,00</w:t>
      </w:r>
      <w:r w:rsidR="00007FB3" w:rsidRPr="00A42173">
        <w:rPr>
          <w:b/>
          <w:sz w:val="26"/>
          <w:szCs w:val="26"/>
        </w:rPr>
        <w:t xml:space="preserve"> zł</w:t>
      </w:r>
      <w:r w:rsidR="00007FB3" w:rsidRPr="00007FB3">
        <w:rPr>
          <w:sz w:val="26"/>
          <w:szCs w:val="26"/>
        </w:rPr>
        <w:t xml:space="preserve"> (słownie złotych</w:t>
      </w:r>
      <w:r w:rsidR="00007FB3">
        <w:rPr>
          <w:sz w:val="26"/>
          <w:szCs w:val="26"/>
        </w:rPr>
        <w:t>:</w:t>
      </w:r>
      <w:r w:rsidR="00A42173">
        <w:rPr>
          <w:sz w:val="26"/>
          <w:szCs w:val="26"/>
        </w:rPr>
        <w:t xml:space="preserve"> </w:t>
      </w:r>
      <w:r>
        <w:rPr>
          <w:sz w:val="26"/>
          <w:szCs w:val="26"/>
        </w:rPr>
        <w:t>dziewięć</w:t>
      </w:r>
      <w:r w:rsidR="00A42173">
        <w:rPr>
          <w:sz w:val="26"/>
          <w:szCs w:val="26"/>
        </w:rPr>
        <w:t xml:space="preserve"> milionów </w:t>
      </w:r>
      <w:r w:rsidR="001E30DD">
        <w:rPr>
          <w:sz w:val="26"/>
          <w:szCs w:val="26"/>
        </w:rPr>
        <w:t>pięć</w:t>
      </w:r>
      <w:r>
        <w:rPr>
          <w:sz w:val="26"/>
          <w:szCs w:val="26"/>
        </w:rPr>
        <w:t>set</w:t>
      </w:r>
      <w:r w:rsidR="002A2CB2">
        <w:rPr>
          <w:sz w:val="26"/>
          <w:szCs w:val="26"/>
        </w:rPr>
        <w:t xml:space="preserve"> tysięcy</w:t>
      </w:r>
      <w:r w:rsidR="00A42173">
        <w:rPr>
          <w:sz w:val="26"/>
          <w:szCs w:val="26"/>
        </w:rPr>
        <w:t xml:space="preserve"> 00/100 gr.</w:t>
      </w:r>
      <w:r w:rsidR="00007FB3">
        <w:rPr>
          <w:sz w:val="26"/>
          <w:szCs w:val="26"/>
        </w:rPr>
        <w:t>)</w:t>
      </w:r>
      <w:r w:rsidR="00290678">
        <w:rPr>
          <w:sz w:val="26"/>
          <w:szCs w:val="26"/>
        </w:rPr>
        <w:t>.</w:t>
      </w:r>
    </w:p>
    <w:p w:rsidR="00290678" w:rsidRDefault="00290678" w:rsidP="00531F3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Emisja obligacji nastąpi poprzez propozycję nabycia skierowaną do indywidualnych adresatów, w liczbie nie większej niż </w:t>
      </w:r>
      <w:r w:rsidR="005069D3">
        <w:rPr>
          <w:sz w:val="26"/>
          <w:szCs w:val="26"/>
        </w:rPr>
        <w:t>1</w:t>
      </w:r>
      <w:r w:rsidR="00904D3D">
        <w:rPr>
          <w:sz w:val="26"/>
          <w:szCs w:val="26"/>
        </w:rPr>
        <w:t>49</w:t>
      </w:r>
      <w:r>
        <w:rPr>
          <w:sz w:val="26"/>
          <w:szCs w:val="26"/>
        </w:rPr>
        <w:t xml:space="preserve"> osób.</w:t>
      </w:r>
    </w:p>
    <w:p w:rsidR="00290678" w:rsidRDefault="00290678" w:rsidP="00531F3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Obligacje będą obligacjami na okaziciela.</w:t>
      </w:r>
    </w:p>
    <w:p w:rsidR="00290678" w:rsidRDefault="00290678" w:rsidP="00531F3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Obligacje nie będą posiadały formy dokumentu.</w:t>
      </w:r>
    </w:p>
    <w:p w:rsidR="00290678" w:rsidRDefault="00290678" w:rsidP="00531F3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Obligacje nie będą zabezpieczone.</w:t>
      </w: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  <w:r w:rsidR="001E6CD9">
        <w:rPr>
          <w:b/>
          <w:bCs/>
          <w:sz w:val="26"/>
          <w:szCs w:val="26"/>
        </w:rPr>
        <w:t>.</w:t>
      </w:r>
    </w:p>
    <w:p w:rsidR="001E6CD9" w:rsidRDefault="001E6CD9">
      <w:pPr>
        <w:jc w:val="center"/>
        <w:rPr>
          <w:b/>
          <w:bCs/>
          <w:sz w:val="26"/>
          <w:szCs w:val="26"/>
        </w:rPr>
      </w:pPr>
    </w:p>
    <w:p w:rsidR="00385AEE" w:rsidRDefault="00290678" w:rsidP="009721E3">
      <w:pPr>
        <w:rPr>
          <w:sz w:val="26"/>
          <w:szCs w:val="26"/>
        </w:rPr>
      </w:pPr>
      <w:r>
        <w:rPr>
          <w:sz w:val="26"/>
          <w:szCs w:val="26"/>
        </w:rPr>
        <w:t>Cel</w:t>
      </w:r>
      <w:r w:rsidR="00385AEE">
        <w:rPr>
          <w:sz w:val="26"/>
          <w:szCs w:val="26"/>
        </w:rPr>
        <w:t>em emisji obligacji jest</w:t>
      </w:r>
      <w:r w:rsidR="00A269DB">
        <w:rPr>
          <w:sz w:val="26"/>
          <w:szCs w:val="26"/>
        </w:rPr>
        <w:t xml:space="preserve"> </w:t>
      </w:r>
      <w:r w:rsidR="009754E3">
        <w:rPr>
          <w:sz w:val="26"/>
          <w:szCs w:val="26"/>
        </w:rPr>
        <w:t>częściowa</w:t>
      </w:r>
      <w:r w:rsidR="006F6BF2">
        <w:rPr>
          <w:sz w:val="26"/>
          <w:szCs w:val="26"/>
        </w:rPr>
        <w:t xml:space="preserve"> spłata</w:t>
      </w:r>
      <w:r w:rsidR="009721E3">
        <w:rPr>
          <w:sz w:val="26"/>
          <w:szCs w:val="26"/>
        </w:rPr>
        <w:t xml:space="preserve"> wcześniej zaciągniętych zobowiązań z tytułu emisji obligacji komunalnych</w:t>
      </w:r>
      <w:r w:rsidR="00531F3A">
        <w:rPr>
          <w:sz w:val="26"/>
          <w:szCs w:val="26"/>
        </w:rPr>
        <w:t xml:space="preserve"> w tym:</w:t>
      </w:r>
    </w:p>
    <w:p w:rsidR="00F7455C" w:rsidRDefault="00F7455C" w:rsidP="009721E3">
      <w:pPr>
        <w:rPr>
          <w:sz w:val="26"/>
          <w:szCs w:val="26"/>
        </w:rPr>
      </w:pPr>
    </w:p>
    <w:p w:rsidR="00F7455C" w:rsidRPr="00C424DD" w:rsidRDefault="00F7455C" w:rsidP="00F7455C">
      <w:pPr>
        <w:numPr>
          <w:ilvl w:val="1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C424DD">
        <w:rPr>
          <w:b/>
          <w:sz w:val="26"/>
          <w:szCs w:val="26"/>
        </w:rPr>
        <w:t>płata wcześniej zaciągniętych zobowiązań z tytuł</w:t>
      </w:r>
      <w:r>
        <w:rPr>
          <w:b/>
          <w:sz w:val="26"/>
          <w:szCs w:val="26"/>
        </w:rPr>
        <w:t xml:space="preserve">u emisji obligacji komunalnych </w:t>
      </w:r>
      <w:r w:rsidR="00A27ED1">
        <w:rPr>
          <w:b/>
          <w:sz w:val="26"/>
          <w:szCs w:val="26"/>
        </w:rPr>
        <w:t>w b</w:t>
      </w:r>
      <w:r w:rsidRPr="00C424DD">
        <w:rPr>
          <w:b/>
          <w:sz w:val="26"/>
          <w:szCs w:val="26"/>
        </w:rPr>
        <w:t xml:space="preserve">anku </w:t>
      </w:r>
      <w:r w:rsidR="0072725A">
        <w:rPr>
          <w:b/>
          <w:sz w:val="26"/>
          <w:szCs w:val="26"/>
        </w:rPr>
        <w:t>Bank Inicjatyw Społeczno – Ekonomicznych S.A</w:t>
      </w:r>
      <w:r>
        <w:rPr>
          <w:b/>
          <w:sz w:val="26"/>
          <w:szCs w:val="26"/>
        </w:rPr>
        <w:t xml:space="preserve">. z siedzibą w Warszawie –  zadłużenia </w:t>
      </w:r>
      <w:r w:rsidRPr="00C424DD">
        <w:rPr>
          <w:b/>
          <w:sz w:val="26"/>
          <w:szCs w:val="26"/>
        </w:rPr>
        <w:t xml:space="preserve">w wysokości </w:t>
      </w:r>
      <w:r w:rsidR="003B3385">
        <w:rPr>
          <w:b/>
          <w:sz w:val="26"/>
          <w:szCs w:val="26"/>
        </w:rPr>
        <w:t>1.2</w:t>
      </w:r>
      <w:r w:rsidR="00545B1F">
        <w:rPr>
          <w:b/>
          <w:sz w:val="26"/>
          <w:szCs w:val="26"/>
        </w:rPr>
        <w:t>00.000,00 zł</w:t>
      </w:r>
      <w:r>
        <w:rPr>
          <w:b/>
          <w:sz w:val="26"/>
          <w:szCs w:val="26"/>
        </w:rPr>
        <w:t xml:space="preserve"> </w:t>
      </w:r>
      <w:r w:rsidRPr="00C424DD">
        <w:rPr>
          <w:b/>
          <w:sz w:val="26"/>
          <w:szCs w:val="26"/>
        </w:rPr>
        <w:t xml:space="preserve">( słownie złotych: </w:t>
      </w:r>
      <w:r w:rsidR="00545B1F">
        <w:rPr>
          <w:b/>
          <w:sz w:val="26"/>
          <w:szCs w:val="26"/>
        </w:rPr>
        <w:t>jeden milion</w:t>
      </w:r>
      <w:r>
        <w:rPr>
          <w:b/>
          <w:sz w:val="26"/>
          <w:szCs w:val="26"/>
        </w:rPr>
        <w:t xml:space="preserve"> </w:t>
      </w:r>
      <w:r w:rsidR="003B3385">
        <w:rPr>
          <w:b/>
          <w:sz w:val="26"/>
          <w:szCs w:val="26"/>
        </w:rPr>
        <w:t xml:space="preserve">dwieście tysięcy </w:t>
      </w:r>
      <w:r>
        <w:rPr>
          <w:b/>
          <w:sz w:val="26"/>
          <w:szCs w:val="26"/>
        </w:rPr>
        <w:t>złotych</w:t>
      </w:r>
      <w:r w:rsidRPr="00C424DD">
        <w:rPr>
          <w:b/>
          <w:sz w:val="26"/>
          <w:szCs w:val="26"/>
        </w:rPr>
        <w:t>) dotycząca ;</w:t>
      </w:r>
      <w:r>
        <w:rPr>
          <w:b/>
          <w:sz w:val="26"/>
          <w:szCs w:val="26"/>
        </w:rPr>
        <w:t xml:space="preserve"> </w:t>
      </w:r>
    </w:p>
    <w:p w:rsidR="00F7455C" w:rsidRDefault="00F7455C" w:rsidP="00F7455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Umowy emisji obligacji z dnia </w:t>
      </w:r>
      <w:r w:rsidR="0072725A">
        <w:rPr>
          <w:sz w:val="26"/>
          <w:szCs w:val="26"/>
        </w:rPr>
        <w:t>11 sierpnia 2006</w:t>
      </w:r>
      <w:r>
        <w:rPr>
          <w:sz w:val="26"/>
          <w:szCs w:val="26"/>
        </w:rPr>
        <w:t xml:space="preserve"> r. w wysokości </w:t>
      </w:r>
      <w:r w:rsidR="0072725A">
        <w:rPr>
          <w:sz w:val="26"/>
          <w:szCs w:val="26"/>
        </w:rPr>
        <w:t>6.800.000,00</w:t>
      </w:r>
      <w:r>
        <w:rPr>
          <w:sz w:val="26"/>
          <w:szCs w:val="26"/>
        </w:rPr>
        <w:t xml:space="preserve"> zł, </w:t>
      </w:r>
      <w:r>
        <w:rPr>
          <w:sz w:val="26"/>
          <w:szCs w:val="26"/>
        </w:rPr>
        <w:br/>
        <w:t xml:space="preserve">( słownie złotych: </w:t>
      </w:r>
      <w:r w:rsidR="0072725A">
        <w:rPr>
          <w:sz w:val="26"/>
          <w:szCs w:val="26"/>
        </w:rPr>
        <w:t>sześć milionów osiemset tysięcy złotych</w:t>
      </w:r>
      <w:r>
        <w:rPr>
          <w:sz w:val="26"/>
          <w:szCs w:val="26"/>
        </w:rPr>
        <w:t>),</w:t>
      </w:r>
    </w:p>
    <w:p w:rsidR="00F7455C" w:rsidRDefault="00F7455C" w:rsidP="009721E3">
      <w:pPr>
        <w:rPr>
          <w:sz w:val="26"/>
          <w:szCs w:val="26"/>
        </w:rPr>
      </w:pPr>
    </w:p>
    <w:p w:rsidR="00531F3A" w:rsidRPr="00C424DD" w:rsidRDefault="00D82CE4" w:rsidP="003752BB">
      <w:pPr>
        <w:numPr>
          <w:ilvl w:val="1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6F6BF2" w:rsidRPr="00C424DD">
        <w:rPr>
          <w:b/>
          <w:sz w:val="26"/>
          <w:szCs w:val="26"/>
        </w:rPr>
        <w:t xml:space="preserve">płata wcześniej zaciągniętych zobowiązań z tytułu emisji obligacji komunalnych </w:t>
      </w:r>
      <w:r w:rsidR="00531F3A" w:rsidRPr="00C424DD">
        <w:rPr>
          <w:b/>
          <w:sz w:val="26"/>
          <w:szCs w:val="26"/>
        </w:rPr>
        <w:t xml:space="preserve"> w </w:t>
      </w:r>
      <w:r w:rsidR="00A27ED1">
        <w:rPr>
          <w:b/>
          <w:sz w:val="26"/>
          <w:szCs w:val="26"/>
        </w:rPr>
        <w:t>banku Bank</w:t>
      </w:r>
      <w:r w:rsidR="00531F3A" w:rsidRPr="00C424DD">
        <w:rPr>
          <w:b/>
          <w:sz w:val="26"/>
          <w:szCs w:val="26"/>
        </w:rPr>
        <w:t xml:space="preserve"> </w:t>
      </w:r>
      <w:proofErr w:type="spellStart"/>
      <w:r w:rsidR="00531F3A" w:rsidRPr="00C424DD">
        <w:rPr>
          <w:b/>
          <w:sz w:val="26"/>
          <w:szCs w:val="26"/>
        </w:rPr>
        <w:t>DnB</w:t>
      </w:r>
      <w:proofErr w:type="spellEnd"/>
      <w:r w:rsidR="00531F3A" w:rsidRPr="00C424DD">
        <w:rPr>
          <w:b/>
          <w:sz w:val="26"/>
          <w:szCs w:val="26"/>
        </w:rPr>
        <w:t xml:space="preserve"> NORD Polska S.A.</w:t>
      </w:r>
      <w:r w:rsidR="00D42114">
        <w:rPr>
          <w:b/>
          <w:sz w:val="26"/>
          <w:szCs w:val="26"/>
        </w:rPr>
        <w:t xml:space="preserve"> </w:t>
      </w:r>
      <w:r w:rsidR="00675F55">
        <w:rPr>
          <w:b/>
          <w:sz w:val="26"/>
          <w:szCs w:val="26"/>
        </w:rPr>
        <w:t xml:space="preserve">z siedzibą w Warszawie </w:t>
      </w:r>
      <w:r w:rsidR="003752BB">
        <w:rPr>
          <w:b/>
          <w:sz w:val="26"/>
          <w:szCs w:val="26"/>
        </w:rPr>
        <w:t xml:space="preserve">–  zadłużenia </w:t>
      </w:r>
      <w:r w:rsidR="00531F3A" w:rsidRPr="00C424DD">
        <w:rPr>
          <w:b/>
          <w:sz w:val="26"/>
          <w:szCs w:val="26"/>
        </w:rPr>
        <w:t xml:space="preserve">w wysokości </w:t>
      </w:r>
      <w:r w:rsidR="00545B1F" w:rsidRPr="00545B1F">
        <w:rPr>
          <w:b/>
          <w:sz w:val="26"/>
          <w:szCs w:val="26"/>
        </w:rPr>
        <w:t>3.700.000</w:t>
      </w:r>
      <w:r w:rsidR="00383F81">
        <w:rPr>
          <w:b/>
          <w:sz w:val="26"/>
          <w:szCs w:val="26"/>
        </w:rPr>
        <w:t>,00</w:t>
      </w:r>
      <w:r w:rsidR="00531F3A" w:rsidRPr="00C424DD">
        <w:rPr>
          <w:b/>
          <w:sz w:val="26"/>
          <w:szCs w:val="26"/>
        </w:rPr>
        <w:t xml:space="preserve"> zł</w:t>
      </w:r>
      <w:r w:rsidR="003752BB">
        <w:rPr>
          <w:b/>
          <w:sz w:val="26"/>
          <w:szCs w:val="26"/>
        </w:rPr>
        <w:t xml:space="preserve"> </w:t>
      </w:r>
      <w:r w:rsidR="00531F3A" w:rsidRPr="00C424DD">
        <w:rPr>
          <w:b/>
          <w:sz w:val="26"/>
          <w:szCs w:val="26"/>
        </w:rPr>
        <w:t>( słownie złotych</w:t>
      </w:r>
      <w:r w:rsidR="00383F81">
        <w:rPr>
          <w:b/>
          <w:sz w:val="26"/>
          <w:szCs w:val="26"/>
        </w:rPr>
        <w:t xml:space="preserve">: </w:t>
      </w:r>
      <w:r w:rsidR="00545B1F">
        <w:rPr>
          <w:b/>
          <w:sz w:val="26"/>
          <w:szCs w:val="26"/>
        </w:rPr>
        <w:t>trzy</w:t>
      </w:r>
      <w:r w:rsidR="00383F81">
        <w:rPr>
          <w:b/>
          <w:sz w:val="26"/>
          <w:szCs w:val="26"/>
        </w:rPr>
        <w:t xml:space="preserve"> miliony </w:t>
      </w:r>
      <w:r w:rsidR="00545B1F">
        <w:rPr>
          <w:b/>
          <w:sz w:val="26"/>
          <w:szCs w:val="26"/>
        </w:rPr>
        <w:t xml:space="preserve">siedemset </w:t>
      </w:r>
      <w:r w:rsidR="00383F81">
        <w:rPr>
          <w:b/>
          <w:sz w:val="26"/>
          <w:szCs w:val="26"/>
        </w:rPr>
        <w:t xml:space="preserve"> tysięcy złotych</w:t>
      </w:r>
      <w:r w:rsidR="00531F3A" w:rsidRPr="00C424DD">
        <w:rPr>
          <w:b/>
          <w:sz w:val="26"/>
          <w:szCs w:val="26"/>
        </w:rPr>
        <w:t>) dotycząca ;</w:t>
      </w:r>
    </w:p>
    <w:p w:rsidR="00531F3A" w:rsidRDefault="00C424DD" w:rsidP="006F6BF2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="006F6BF2">
        <w:rPr>
          <w:sz w:val="26"/>
          <w:szCs w:val="26"/>
        </w:rPr>
        <w:t xml:space="preserve">mowy emisji obligacji z dnia </w:t>
      </w:r>
      <w:r w:rsidR="00383F81">
        <w:rPr>
          <w:sz w:val="26"/>
          <w:szCs w:val="26"/>
        </w:rPr>
        <w:t xml:space="preserve">26 lipca 2007 </w:t>
      </w:r>
      <w:r w:rsidR="006F6BF2">
        <w:rPr>
          <w:sz w:val="26"/>
          <w:szCs w:val="26"/>
        </w:rPr>
        <w:t xml:space="preserve">r. w wysokości </w:t>
      </w:r>
      <w:r w:rsidR="00383F81">
        <w:rPr>
          <w:sz w:val="26"/>
          <w:szCs w:val="26"/>
        </w:rPr>
        <w:t xml:space="preserve">9.000.000,00 </w:t>
      </w:r>
      <w:r w:rsidR="006F6BF2">
        <w:rPr>
          <w:sz w:val="26"/>
          <w:szCs w:val="26"/>
        </w:rPr>
        <w:t xml:space="preserve">zł, </w:t>
      </w:r>
      <w:r w:rsidR="00675F55">
        <w:rPr>
          <w:sz w:val="26"/>
          <w:szCs w:val="26"/>
        </w:rPr>
        <w:br/>
      </w:r>
      <w:r w:rsidR="00383F81">
        <w:rPr>
          <w:sz w:val="26"/>
          <w:szCs w:val="26"/>
        </w:rPr>
        <w:t>( słownie złotych: dziewięć milionów złotych</w:t>
      </w:r>
      <w:r w:rsidR="00D82CE4">
        <w:rPr>
          <w:sz w:val="26"/>
          <w:szCs w:val="26"/>
        </w:rPr>
        <w:t>.</w:t>
      </w:r>
      <w:r w:rsidR="006F6BF2">
        <w:rPr>
          <w:sz w:val="26"/>
          <w:szCs w:val="26"/>
        </w:rPr>
        <w:t>),</w:t>
      </w:r>
    </w:p>
    <w:p w:rsidR="001E443F" w:rsidRDefault="001E443F" w:rsidP="001E443F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Umowy emisji obligacji z dnia 31 października 2008 r. w wysokości  7.800.000,00zł,</w:t>
      </w:r>
      <w:r w:rsidRPr="001E443F">
        <w:rPr>
          <w:sz w:val="26"/>
          <w:szCs w:val="26"/>
        </w:rPr>
        <w:t xml:space="preserve"> </w:t>
      </w:r>
    </w:p>
    <w:p w:rsidR="001E443F" w:rsidRPr="001E443F" w:rsidRDefault="00AC3E62" w:rsidP="00AC3E6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1E443F">
        <w:rPr>
          <w:sz w:val="26"/>
          <w:szCs w:val="26"/>
        </w:rPr>
        <w:t>( słownie złotych: siedem milionów osiemset tysięcy złotych.),</w:t>
      </w:r>
    </w:p>
    <w:p w:rsidR="00563B6E" w:rsidRDefault="00563B6E" w:rsidP="00563B6E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Umowy emisji oblig</w:t>
      </w:r>
      <w:r w:rsidR="001E443F">
        <w:rPr>
          <w:sz w:val="26"/>
          <w:szCs w:val="26"/>
        </w:rPr>
        <w:t>acji z dnia 24 czerwca 2009</w:t>
      </w:r>
      <w:r>
        <w:rPr>
          <w:sz w:val="26"/>
          <w:szCs w:val="26"/>
        </w:rPr>
        <w:t xml:space="preserve"> r. oraz aneks do umowy podpisany dnia </w:t>
      </w:r>
      <w:r w:rsidR="001E443F">
        <w:rPr>
          <w:sz w:val="26"/>
          <w:szCs w:val="26"/>
        </w:rPr>
        <w:t>26 listopada</w:t>
      </w:r>
      <w:r>
        <w:rPr>
          <w:sz w:val="26"/>
          <w:szCs w:val="26"/>
        </w:rPr>
        <w:t xml:space="preserve"> 2009 roku w wysokości  18.300.000,00zł, </w:t>
      </w:r>
      <w:r>
        <w:rPr>
          <w:sz w:val="26"/>
          <w:szCs w:val="26"/>
        </w:rPr>
        <w:br/>
        <w:t>( słownie złotych: osiemnaście milionów  trzysta tysięcy złotych .),</w:t>
      </w:r>
    </w:p>
    <w:p w:rsidR="00F7455C" w:rsidRDefault="00F7455C" w:rsidP="00F7455C">
      <w:pPr>
        <w:jc w:val="both"/>
        <w:rPr>
          <w:b/>
          <w:sz w:val="26"/>
          <w:szCs w:val="26"/>
        </w:rPr>
      </w:pPr>
    </w:p>
    <w:p w:rsidR="00FE39D0" w:rsidRPr="00C424DD" w:rsidRDefault="00FE39D0" w:rsidP="00FE39D0">
      <w:pPr>
        <w:numPr>
          <w:ilvl w:val="1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C424DD">
        <w:rPr>
          <w:b/>
          <w:sz w:val="26"/>
          <w:szCs w:val="26"/>
        </w:rPr>
        <w:t>płata wcześniej zaciągniętych zobowiązań z tytuł</w:t>
      </w:r>
      <w:r w:rsidR="00F7455C">
        <w:rPr>
          <w:b/>
          <w:sz w:val="26"/>
          <w:szCs w:val="26"/>
        </w:rPr>
        <w:t xml:space="preserve">u emisji obligacji komunalnych </w:t>
      </w:r>
      <w:r w:rsidRPr="00C424DD">
        <w:rPr>
          <w:b/>
          <w:sz w:val="26"/>
          <w:szCs w:val="26"/>
        </w:rPr>
        <w:t xml:space="preserve">w </w:t>
      </w:r>
      <w:r w:rsidR="00A27ED1">
        <w:rPr>
          <w:b/>
          <w:sz w:val="26"/>
          <w:szCs w:val="26"/>
        </w:rPr>
        <w:t>b</w:t>
      </w:r>
      <w:r w:rsidRPr="00C424DD">
        <w:rPr>
          <w:b/>
          <w:sz w:val="26"/>
          <w:szCs w:val="26"/>
        </w:rPr>
        <w:t xml:space="preserve">anku </w:t>
      </w:r>
      <w:r>
        <w:rPr>
          <w:b/>
          <w:sz w:val="26"/>
          <w:szCs w:val="26"/>
        </w:rPr>
        <w:t xml:space="preserve">Bank Polska Kasa Opieki S.A. z siedzibą w Warszawie –  zadłużenia </w:t>
      </w:r>
      <w:r w:rsidRPr="00C424DD">
        <w:rPr>
          <w:b/>
          <w:sz w:val="26"/>
          <w:szCs w:val="26"/>
        </w:rPr>
        <w:t xml:space="preserve">w wysokości </w:t>
      </w:r>
      <w:r w:rsidR="003B3385">
        <w:rPr>
          <w:b/>
          <w:sz w:val="26"/>
          <w:szCs w:val="26"/>
        </w:rPr>
        <w:t>4.0</w:t>
      </w:r>
      <w:r w:rsidR="00545B1F">
        <w:rPr>
          <w:b/>
          <w:sz w:val="26"/>
          <w:szCs w:val="26"/>
        </w:rPr>
        <w:t>00.000,00</w:t>
      </w:r>
      <w:r w:rsidRPr="00C424DD">
        <w:rPr>
          <w:b/>
          <w:sz w:val="26"/>
          <w:szCs w:val="26"/>
        </w:rPr>
        <w:t>zł</w:t>
      </w:r>
      <w:r>
        <w:rPr>
          <w:b/>
          <w:sz w:val="26"/>
          <w:szCs w:val="26"/>
        </w:rPr>
        <w:t xml:space="preserve"> </w:t>
      </w:r>
      <w:r w:rsidRPr="00C424DD">
        <w:rPr>
          <w:b/>
          <w:sz w:val="26"/>
          <w:szCs w:val="26"/>
        </w:rPr>
        <w:t xml:space="preserve">( słownie złotych: </w:t>
      </w:r>
      <w:r w:rsidR="00545B1F">
        <w:rPr>
          <w:b/>
          <w:sz w:val="26"/>
          <w:szCs w:val="26"/>
        </w:rPr>
        <w:t>cztery</w:t>
      </w:r>
      <w:r w:rsidR="003B3385">
        <w:rPr>
          <w:b/>
          <w:sz w:val="26"/>
          <w:szCs w:val="26"/>
        </w:rPr>
        <w:t xml:space="preserve"> miliony</w:t>
      </w:r>
      <w:r w:rsidR="00B363A8">
        <w:rPr>
          <w:b/>
          <w:sz w:val="26"/>
          <w:szCs w:val="26"/>
        </w:rPr>
        <w:t xml:space="preserve"> złotych</w:t>
      </w:r>
      <w:r w:rsidRPr="00C424DD">
        <w:rPr>
          <w:b/>
          <w:sz w:val="26"/>
          <w:szCs w:val="26"/>
        </w:rPr>
        <w:t>) dotycząca ;</w:t>
      </w:r>
    </w:p>
    <w:p w:rsidR="000F2A51" w:rsidRDefault="000F2A51" w:rsidP="00545B1F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FE39D0">
        <w:rPr>
          <w:sz w:val="26"/>
          <w:szCs w:val="26"/>
        </w:rPr>
        <w:t xml:space="preserve">Umowy emisji obligacji z dnia </w:t>
      </w:r>
      <w:r w:rsidR="00B363A8">
        <w:rPr>
          <w:sz w:val="26"/>
          <w:szCs w:val="26"/>
        </w:rPr>
        <w:t xml:space="preserve">21 lipca 2010 </w:t>
      </w:r>
      <w:r w:rsidR="00FE39D0">
        <w:rPr>
          <w:sz w:val="26"/>
          <w:szCs w:val="26"/>
        </w:rPr>
        <w:t xml:space="preserve">r. w wysokości </w:t>
      </w:r>
      <w:r>
        <w:rPr>
          <w:sz w:val="26"/>
          <w:szCs w:val="26"/>
        </w:rPr>
        <w:t xml:space="preserve">10.000.000,00 </w:t>
      </w:r>
      <w:r w:rsidR="00FE39D0">
        <w:rPr>
          <w:sz w:val="26"/>
          <w:szCs w:val="26"/>
        </w:rPr>
        <w:t xml:space="preserve">zł, </w:t>
      </w:r>
      <w:r w:rsidR="00FE39D0">
        <w:rPr>
          <w:sz w:val="26"/>
          <w:szCs w:val="26"/>
        </w:rPr>
        <w:br/>
      </w:r>
      <w:r w:rsidR="00545B1F">
        <w:rPr>
          <w:sz w:val="26"/>
          <w:szCs w:val="26"/>
        </w:rPr>
        <w:t xml:space="preserve">      </w:t>
      </w:r>
      <w:r w:rsidR="00FE39D0">
        <w:rPr>
          <w:sz w:val="26"/>
          <w:szCs w:val="26"/>
        </w:rPr>
        <w:t xml:space="preserve">( słownie złotych: </w:t>
      </w:r>
      <w:r>
        <w:rPr>
          <w:sz w:val="26"/>
          <w:szCs w:val="26"/>
        </w:rPr>
        <w:t>dziesięć milionów złotych</w:t>
      </w:r>
      <w:r w:rsidR="00FE39D0">
        <w:rPr>
          <w:sz w:val="26"/>
          <w:szCs w:val="26"/>
        </w:rPr>
        <w:t>),</w:t>
      </w:r>
    </w:p>
    <w:p w:rsidR="000F2A51" w:rsidRDefault="00545B1F" w:rsidP="00545B1F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F7455C">
        <w:rPr>
          <w:sz w:val="26"/>
          <w:szCs w:val="26"/>
        </w:rPr>
        <w:t>Umowy emisji obligacji z dnia 22 czerwca 2011 r. w wysokości 11</w:t>
      </w:r>
      <w:r w:rsidR="000F2A51">
        <w:rPr>
          <w:sz w:val="26"/>
          <w:szCs w:val="26"/>
        </w:rPr>
        <w:t xml:space="preserve">.000.000,00 zł, </w:t>
      </w:r>
      <w:r w:rsidR="000F2A51">
        <w:rPr>
          <w:sz w:val="26"/>
          <w:szCs w:val="26"/>
        </w:rPr>
        <w:br/>
      </w:r>
      <w:r w:rsidR="00D86D4A">
        <w:rPr>
          <w:sz w:val="26"/>
          <w:szCs w:val="26"/>
        </w:rPr>
        <w:t xml:space="preserve">      </w:t>
      </w:r>
      <w:r w:rsidR="000F2A51">
        <w:rPr>
          <w:sz w:val="26"/>
          <w:szCs w:val="26"/>
        </w:rPr>
        <w:t xml:space="preserve">( słownie złotych: </w:t>
      </w:r>
      <w:r w:rsidR="00F7455C">
        <w:rPr>
          <w:sz w:val="26"/>
          <w:szCs w:val="26"/>
        </w:rPr>
        <w:t>jedenaście</w:t>
      </w:r>
      <w:r w:rsidR="000F2A51">
        <w:rPr>
          <w:sz w:val="26"/>
          <w:szCs w:val="26"/>
        </w:rPr>
        <w:t xml:space="preserve"> milionów złotych),</w:t>
      </w:r>
    </w:p>
    <w:p w:rsidR="00F7455C" w:rsidRDefault="00F7455C" w:rsidP="00F7455C">
      <w:pPr>
        <w:ind w:left="1080"/>
        <w:jc w:val="both"/>
        <w:rPr>
          <w:sz w:val="26"/>
          <w:szCs w:val="26"/>
        </w:rPr>
      </w:pPr>
    </w:p>
    <w:p w:rsidR="00C424DD" w:rsidRDefault="00C424DD" w:rsidP="00F7455C">
      <w:pPr>
        <w:jc w:val="both"/>
        <w:rPr>
          <w:sz w:val="26"/>
          <w:szCs w:val="26"/>
        </w:rPr>
      </w:pPr>
    </w:p>
    <w:p w:rsidR="00FE39D0" w:rsidRPr="00C424DD" w:rsidRDefault="00F7455C" w:rsidP="00D86D4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0F2A51">
        <w:rPr>
          <w:b/>
          <w:sz w:val="26"/>
          <w:szCs w:val="26"/>
        </w:rPr>
        <w:t xml:space="preserve">. </w:t>
      </w:r>
      <w:r w:rsidR="00FE39D0">
        <w:rPr>
          <w:b/>
          <w:sz w:val="26"/>
          <w:szCs w:val="26"/>
        </w:rPr>
        <w:t>S</w:t>
      </w:r>
      <w:r w:rsidR="00FE39D0" w:rsidRPr="00C424DD">
        <w:rPr>
          <w:b/>
          <w:sz w:val="26"/>
          <w:szCs w:val="26"/>
        </w:rPr>
        <w:t xml:space="preserve">płata wcześniej zaciągniętych zobowiązań z tytułu emisji obligacji komunalnych  w </w:t>
      </w:r>
      <w:r w:rsidR="00D86D4A">
        <w:rPr>
          <w:b/>
          <w:sz w:val="26"/>
          <w:szCs w:val="26"/>
        </w:rPr>
        <w:t xml:space="preserve">   </w:t>
      </w:r>
      <w:r w:rsidR="00A27ED1">
        <w:rPr>
          <w:b/>
          <w:sz w:val="26"/>
          <w:szCs w:val="26"/>
        </w:rPr>
        <w:t>b</w:t>
      </w:r>
      <w:r w:rsidR="00FE39D0" w:rsidRPr="00C424DD">
        <w:rPr>
          <w:b/>
          <w:sz w:val="26"/>
          <w:szCs w:val="26"/>
        </w:rPr>
        <w:t xml:space="preserve">anku </w:t>
      </w:r>
      <w:r w:rsidR="00A27ED1">
        <w:rPr>
          <w:b/>
          <w:sz w:val="26"/>
          <w:szCs w:val="26"/>
        </w:rPr>
        <w:t xml:space="preserve">Bank </w:t>
      </w:r>
      <w:r w:rsidR="00FE39D0">
        <w:rPr>
          <w:b/>
          <w:sz w:val="26"/>
          <w:szCs w:val="26"/>
        </w:rPr>
        <w:t>Ochrony Środowiska S.A</w:t>
      </w:r>
      <w:r w:rsidR="00FE39D0" w:rsidRPr="00C424DD">
        <w:rPr>
          <w:b/>
          <w:sz w:val="26"/>
          <w:szCs w:val="26"/>
        </w:rPr>
        <w:t>.</w:t>
      </w:r>
      <w:r w:rsidR="00FE39D0">
        <w:rPr>
          <w:b/>
          <w:sz w:val="26"/>
          <w:szCs w:val="26"/>
        </w:rPr>
        <w:t xml:space="preserve"> z siedzibą w Warszawie –  zadłużenia </w:t>
      </w:r>
      <w:r w:rsidR="00FE39D0" w:rsidRPr="00C424DD">
        <w:rPr>
          <w:b/>
          <w:sz w:val="26"/>
          <w:szCs w:val="26"/>
        </w:rPr>
        <w:t xml:space="preserve">w wysokości </w:t>
      </w:r>
      <w:r w:rsidR="0024161F">
        <w:rPr>
          <w:b/>
          <w:sz w:val="26"/>
          <w:szCs w:val="26"/>
        </w:rPr>
        <w:t>600.000,00</w:t>
      </w:r>
      <w:r w:rsidR="00FE39D0" w:rsidRPr="00C424DD">
        <w:rPr>
          <w:b/>
          <w:sz w:val="26"/>
          <w:szCs w:val="26"/>
        </w:rPr>
        <w:t xml:space="preserve"> zł</w:t>
      </w:r>
      <w:r w:rsidR="00FE39D0">
        <w:rPr>
          <w:b/>
          <w:sz w:val="26"/>
          <w:szCs w:val="26"/>
        </w:rPr>
        <w:t xml:space="preserve"> </w:t>
      </w:r>
      <w:r w:rsidR="00FE39D0" w:rsidRPr="00C424DD">
        <w:rPr>
          <w:b/>
          <w:sz w:val="26"/>
          <w:szCs w:val="26"/>
        </w:rPr>
        <w:t>( słownie złotych:</w:t>
      </w:r>
      <w:r w:rsidR="0024161F">
        <w:rPr>
          <w:b/>
          <w:sz w:val="26"/>
          <w:szCs w:val="26"/>
        </w:rPr>
        <w:t xml:space="preserve"> sześćset  tysięcy złotych</w:t>
      </w:r>
      <w:r w:rsidR="00FE39D0" w:rsidRPr="00C424DD">
        <w:rPr>
          <w:b/>
          <w:sz w:val="26"/>
          <w:szCs w:val="26"/>
        </w:rPr>
        <w:t xml:space="preserve"> ) dotycząca ;</w:t>
      </w:r>
    </w:p>
    <w:p w:rsidR="00FE39D0" w:rsidRDefault="00FE39D0" w:rsidP="000F2A51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Umowy emisji obligacji z dnia 1 czerwca 2012</w:t>
      </w:r>
      <w:r w:rsidR="00B36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r. w wysokości </w:t>
      </w:r>
      <w:r w:rsidR="0024161F">
        <w:rPr>
          <w:sz w:val="26"/>
          <w:szCs w:val="26"/>
        </w:rPr>
        <w:t>10.400.000,00</w:t>
      </w:r>
      <w:r>
        <w:rPr>
          <w:sz w:val="26"/>
          <w:szCs w:val="26"/>
        </w:rPr>
        <w:t xml:space="preserve"> zł, </w:t>
      </w:r>
      <w:r>
        <w:rPr>
          <w:sz w:val="26"/>
          <w:szCs w:val="26"/>
        </w:rPr>
        <w:br/>
        <w:t>( sł</w:t>
      </w:r>
      <w:r w:rsidR="0024161F">
        <w:rPr>
          <w:sz w:val="26"/>
          <w:szCs w:val="26"/>
        </w:rPr>
        <w:t>ownie złotych: dziesięć milionów czterysta tysięcy złotych</w:t>
      </w:r>
      <w:r>
        <w:rPr>
          <w:sz w:val="26"/>
          <w:szCs w:val="26"/>
        </w:rPr>
        <w:t>),</w:t>
      </w:r>
    </w:p>
    <w:p w:rsidR="00FE39D0" w:rsidRDefault="00FE39D0" w:rsidP="00C424DD">
      <w:pPr>
        <w:ind w:left="720"/>
        <w:jc w:val="both"/>
        <w:rPr>
          <w:sz w:val="26"/>
          <w:szCs w:val="26"/>
        </w:rPr>
      </w:pPr>
    </w:p>
    <w:p w:rsidR="00FE39D0" w:rsidRDefault="00FE39D0" w:rsidP="00C424DD">
      <w:pPr>
        <w:ind w:left="720"/>
        <w:jc w:val="both"/>
        <w:rPr>
          <w:sz w:val="26"/>
          <w:szCs w:val="26"/>
        </w:rPr>
      </w:pPr>
    </w:p>
    <w:p w:rsidR="007C37A6" w:rsidRDefault="007C37A6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="001E6CD9">
        <w:rPr>
          <w:b/>
          <w:bCs/>
          <w:sz w:val="26"/>
          <w:szCs w:val="26"/>
        </w:rPr>
        <w:t>.</w:t>
      </w:r>
    </w:p>
    <w:p w:rsidR="001E6CD9" w:rsidRDefault="001E6CD9">
      <w:pPr>
        <w:jc w:val="center"/>
        <w:rPr>
          <w:b/>
          <w:bCs/>
          <w:sz w:val="26"/>
          <w:szCs w:val="26"/>
        </w:rPr>
      </w:pPr>
    </w:p>
    <w:p w:rsidR="00E70713" w:rsidRPr="00E70713" w:rsidRDefault="00290678" w:rsidP="00E70713">
      <w:pPr>
        <w:widowControl/>
        <w:numPr>
          <w:ilvl w:val="0"/>
          <w:numId w:val="17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Obligacje zostaną </w:t>
      </w:r>
      <w:r w:rsidR="00E70713" w:rsidRPr="00E70713">
        <w:rPr>
          <w:sz w:val="26"/>
          <w:szCs w:val="26"/>
        </w:rPr>
        <w:t xml:space="preserve">wyemitowane w </w:t>
      </w:r>
      <w:r w:rsidR="00663C78">
        <w:rPr>
          <w:sz w:val="26"/>
          <w:szCs w:val="26"/>
        </w:rPr>
        <w:t xml:space="preserve">18 </w:t>
      </w:r>
      <w:r w:rsidR="00E70713" w:rsidRPr="00E70713">
        <w:rPr>
          <w:sz w:val="26"/>
          <w:szCs w:val="26"/>
        </w:rPr>
        <w:t xml:space="preserve">seriach w </w:t>
      </w:r>
      <w:r w:rsidR="00041903">
        <w:rPr>
          <w:sz w:val="26"/>
          <w:szCs w:val="26"/>
        </w:rPr>
        <w:t>roku 201</w:t>
      </w:r>
      <w:r w:rsidR="005848CD">
        <w:rPr>
          <w:sz w:val="26"/>
          <w:szCs w:val="26"/>
        </w:rPr>
        <w:t>3, nie później niż 27</w:t>
      </w:r>
      <w:r w:rsidR="00E70713" w:rsidRPr="00E70713">
        <w:rPr>
          <w:sz w:val="26"/>
          <w:szCs w:val="26"/>
        </w:rPr>
        <w:t>.12</w:t>
      </w:r>
      <w:r w:rsidR="00E70713">
        <w:rPr>
          <w:sz w:val="26"/>
          <w:szCs w:val="26"/>
        </w:rPr>
        <w:t>.201</w:t>
      </w:r>
      <w:r w:rsidR="00746424">
        <w:rPr>
          <w:sz w:val="26"/>
          <w:szCs w:val="26"/>
        </w:rPr>
        <w:t>3</w:t>
      </w:r>
      <w:r w:rsidR="00E70713" w:rsidRPr="00E70713">
        <w:rPr>
          <w:sz w:val="26"/>
          <w:szCs w:val="26"/>
        </w:rPr>
        <w:t>r. według poniższego harmonogramu:</w:t>
      </w:r>
    </w:p>
    <w:p w:rsidR="00E70713" w:rsidRPr="00E70713" w:rsidRDefault="00E70713" w:rsidP="00E70713">
      <w:pPr>
        <w:jc w:val="both"/>
        <w:rPr>
          <w:sz w:val="26"/>
          <w:szCs w:val="26"/>
        </w:rPr>
      </w:pPr>
    </w:p>
    <w:p w:rsidR="00E70713" w:rsidRPr="00E70713" w:rsidRDefault="00E70713" w:rsidP="00E7071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A</w:t>
      </w:r>
      <w:r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E77593">
        <w:rPr>
          <w:sz w:val="26"/>
          <w:szCs w:val="26"/>
        </w:rPr>
        <w:t>25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 w:rsidRPr="00E70713">
        <w:rPr>
          <w:sz w:val="26"/>
          <w:szCs w:val="26"/>
        </w:rPr>
        <w:t xml:space="preserve"> zł,</w:t>
      </w:r>
    </w:p>
    <w:p w:rsidR="00E70713" w:rsidRPr="00E70713" w:rsidRDefault="00E70713" w:rsidP="00E7071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B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0A7BE2">
        <w:rPr>
          <w:sz w:val="26"/>
          <w:szCs w:val="26"/>
        </w:rPr>
        <w:t>25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 w:rsidRPr="00E70713">
        <w:rPr>
          <w:sz w:val="26"/>
          <w:szCs w:val="26"/>
        </w:rPr>
        <w:t xml:space="preserve"> zł,</w:t>
      </w:r>
    </w:p>
    <w:p w:rsidR="00E70713" w:rsidRPr="00E70713" w:rsidRDefault="00E70713" w:rsidP="00E7071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C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0A7BE2">
        <w:rPr>
          <w:sz w:val="26"/>
          <w:szCs w:val="26"/>
        </w:rPr>
        <w:t>25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 w:rsidRPr="00E70713">
        <w:rPr>
          <w:sz w:val="26"/>
          <w:szCs w:val="26"/>
        </w:rPr>
        <w:t xml:space="preserve"> zł,</w:t>
      </w:r>
    </w:p>
    <w:p w:rsidR="00E70713" w:rsidRPr="00E70713" w:rsidRDefault="00E70713" w:rsidP="00E7071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D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0A7BE2">
        <w:rPr>
          <w:sz w:val="26"/>
          <w:szCs w:val="26"/>
        </w:rPr>
        <w:t>25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 w:rsidRPr="00E70713">
        <w:rPr>
          <w:sz w:val="26"/>
          <w:szCs w:val="26"/>
        </w:rPr>
        <w:t xml:space="preserve"> zł,</w:t>
      </w:r>
    </w:p>
    <w:p w:rsidR="00E70713" w:rsidRPr="00E70713" w:rsidRDefault="00E70713" w:rsidP="00E7071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E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BE2A39">
        <w:rPr>
          <w:sz w:val="26"/>
          <w:szCs w:val="26"/>
        </w:rPr>
        <w:t>5</w:t>
      </w:r>
      <w:r w:rsidR="005848CD">
        <w:rPr>
          <w:sz w:val="26"/>
          <w:szCs w:val="26"/>
        </w:rPr>
        <w:t xml:space="preserve">00.000,00 </w:t>
      </w:r>
      <w:r w:rsidRPr="00E70713">
        <w:rPr>
          <w:sz w:val="26"/>
          <w:szCs w:val="26"/>
        </w:rPr>
        <w:t>zł,</w:t>
      </w:r>
    </w:p>
    <w:p w:rsidR="00E70713" w:rsidRDefault="00E70713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 w:rsidRPr="00E70713">
        <w:rPr>
          <w:sz w:val="26"/>
          <w:szCs w:val="26"/>
        </w:rPr>
        <w:t>seria F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o wartości </w:t>
      </w:r>
      <w:r w:rsidR="00BE2A39">
        <w:rPr>
          <w:sz w:val="26"/>
          <w:szCs w:val="26"/>
        </w:rPr>
        <w:t>5</w:t>
      </w:r>
      <w:r w:rsidR="002A2CB2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9721E3">
        <w:rPr>
          <w:sz w:val="26"/>
          <w:szCs w:val="26"/>
        </w:rPr>
        <w:t xml:space="preserve"> zł</w:t>
      </w:r>
      <w:r w:rsidR="00A802A6">
        <w:rPr>
          <w:sz w:val="26"/>
          <w:szCs w:val="26"/>
        </w:rPr>
        <w:t>,</w:t>
      </w:r>
    </w:p>
    <w:p w:rsidR="00A802A6" w:rsidRDefault="002A2CB2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seria G13 o wartości </w:t>
      </w:r>
      <w:r w:rsidR="00BE2A39">
        <w:rPr>
          <w:sz w:val="26"/>
          <w:szCs w:val="26"/>
        </w:rPr>
        <w:t>5</w:t>
      </w:r>
      <w:r w:rsidR="000A7BE2">
        <w:rPr>
          <w:sz w:val="26"/>
          <w:szCs w:val="26"/>
        </w:rPr>
        <w:t>0</w:t>
      </w:r>
      <w:r w:rsidR="005848CD">
        <w:rPr>
          <w:sz w:val="26"/>
          <w:szCs w:val="26"/>
        </w:rPr>
        <w:t xml:space="preserve">0.000,00 </w:t>
      </w:r>
      <w:r w:rsidR="00A802A6">
        <w:rPr>
          <w:sz w:val="26"/>
          <w:szCs w:val="26"/>
        </w:rPr>
        <w:t>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seria H13 o wartości </w:t>
      </w:r>
      <w:r w:rsidR="00BE2A39">
        <w:rPr>
          <w:sz w:val="26"/>
          <w:szCs w:val="26"/>
        </w:rPr>
        <w:t>5</w:t>
      </w:r>
      <w:r w:rsidR="000A7BE2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seria I</w:t>
      </w:r>
      <w:r w:rsidR="00D66E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 o wartości </w:t>
      </w:r>
      <w:r w:rsidR="00BE2A39">
        <w:rPr>
          <w:sz w:val="26"/>
          <w:szCs w:val="26"/>
        </w:rPr>
        <w:t>5</w:t>
      </w:r>
      <w:r w:rsidR="000A7BE2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J</w:t>
      </w:r>
      <w:r w:rsidR="00D66E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 o wartości </w:t>
      </w:r>
      <w:r w:rsidR="00BE2A39">
        <w:rPr>
          <w:sz w:val="26"/>
          <w:szCs w:val="26"/>
        </w:rPr>
        <w:t>5</w:t>
      </w:r>
      <w:r w:rsidR="000A7BE2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K13 o wartości </w:t>
      </w:r>
      <w:r w:rsidR="002A2CB2">
        <w:rPr>
          <w:sz w:val="26"/>
          <w:szCs w:val="26"/>
        </w:rPr>
        <w:t>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L13 o wartości </w:t>
      </w:r>
      <w:r w:rsidR="005848CD">
        <w:rPr>
          <w:sz w:val="26"/>
          <w:szCs w:val="26"/>
        </w:rPr>
        <w:t>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904D3D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Ł13 o wartości </w:t>
      </w:r>
      <w:r w:rsidR="00BE2A39">
        <w:rPr>
          <w:sz w:val="26"/>
          <w:szCs w:val="26"/>
        </w:rPr>
        <w:t>7</w:t>
      </w:r>
      <w:r w:rsidR="000A7BE2">
        <w:rPr>
          <w:sz w:val="26"/>
          <w:szCs w:val="26"/>
        </w:rPr>
        <w:t>5</w:t>
      </w:r>
      <w:r w:rsidR="005848CD">
        <w:rPr>
          <w:sz w:val="26"/>
          <w:szCs w:val="26"/>
        </w:rPr>
        <w:t>0.000,00</w:t>
      </w:r>
      <w:r w:rsidR="00A802A6">
        <w:rPr>
          <w:sz w:val="26"/>
          <w:szCs w:val="26"/>
        </w:rPr>
        <w:t xml:space="preserve"> zł,</w:t>
      </w:r>
    </w:p>
    <w:p w:rsidR="00A802A6" w:rsidRDefault="00A802A6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M13 o wartości </w:t>
      </w:r>
      <w:r w:rsidR="00BE2A39">
        <w:rPr>
          <w:sz w:val="26"/>
          <w:szCs w:val="26"/>
        </w:rPr>
        <w:t>7</w:t>
      </w:r>
      <w:r w:rsidR="000A7BE2">
        <w:rPr>
          <w:sz w:val="26"/>
          <w:szCs w:val="26"/>
        </w:rPr>
        <w:t>5</w:t>
      </w:r>
      <w:r w:rsidR="005848CD">
        <w:rPr>
          <w:sz w:val="26"/>
          <w:szCs w:val="26"/>
        </w:rPr>
        <w:t>0.000,00</w:t>
      </w:r>
      <w:r>
        <w:rPr>
          <w:sz w:val="26"/>
          <w:szCs w:val="26"/>
        </w:rPr>
        <w:t xml:space="preserve"> zł,</w:t>
      </w:r>
    </w:p>
    <w:p w:rsidR="00A802A6" w:rsidRDefault="00455111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N13 o wartości </w:t>
      </w:r>
      <w:r w:rsidR="00675F55">
        <w:rPr>
          <w:sz w:val="26"/>
          <w:szCs w:val="26"/>
        </w:rPr>
        <w:t>75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 xml:space="preserve">.000,00 </w:t>
      </w:r>
      <w:r w:rsidR="00A802A6">
        <w:rPr>
          <w:sz w:val="26"/>
          <w:szCs w:val="26"/>
        </w:rPr>
        <w:t>zł,</w:t>
      </w:r>
    </w:p>
    <w:p w:rsidR="00A802A6" w:rsidRDefault="00A802A6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O13 o wartości </w:t>
      </w:r>
      <w:r w:rsidR="00675F55">
        <w:rPr>
          <w:sz w:val="26"/>
          <w:szCs w:val="26"/>
        </w:rPr>
        <w:t>75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>
        <w:rPr>
          <w:sz w:val="26"/>
          <w:szCs w:val="26"/>
        </w:rPr>
        <w:t xml:space="preserve"> zł,</w:t>
      </w:r>
    </w:p>
    <w:p w:rsidR="00A802A6" w:rsidRDefault="00A802A6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</w:t>
      </w:r>
      <w:r w:rsidR="00904D3D">
        <w:rPr>
          <w:sz w:val="26"/>
          <w:szCs w:val="26"/>
        </w:rPr>
        <w:t xml:space="preserve">P13 o wartości </w:t>
      </w:r>
      <w:r w:rsidR="00BE2A39">
        <w:rPr>
          <w:sz w:val="26"/>
          <w:szCs w:val="26"/>
        </w:rPr>
        <w:t>7</w:t>
      </w:r>
      <w:r w:rsidR="002A2CB2">
        <w:rPr>
          <w:sz w:val="26"/>
          <w:szCs w:val="26"/>
        </w:rPr>
        <w:t>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>
        <w:rPr>
          <w:sz w:val="26"/>
          <w:szCs w:val="26"/>
        </w:rPr>
        <w:t xml:space="preserve"> zł,</w:t>
      </w:r>
    </w:p>
    <w:p w:rsidR="00A802A6" w:rsidRDefault="00663C78" w:rsidP="009721E3">
      <w:pPr>
        <w:widowControl/>
        <w:numPr>
          <w:ilvl w:val="2"/>
          <w:numId w:val="17"/>
        </w:numPr>
        <w:tabs>
          <w:tab w:val="clear" w:pos="2340"/>
          <w:tab w:val="num" w:pos="1134"/>
        </w:tabs>
        <w:suppressAutoHyphens w:val="0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seria R</w:t>
      </w:r>
      <w:r w:rsidR="00F11769">
        <w:rPr>
          <w:sz w:val="26"/>
          <w:szCs w:val="26"/>
        </w:rPr>
        <w:t xml:space="preserve">13 o wartości </w:t>
      </w:r>
      <w:r w:rsidR="00BE2A39">
        <w:rPr>
          <w:sz w:val="26"/>
          <w:szCs w:val="26"/>
        </w:rPr>
        <w:t>7</w:t>
      </w:r>
      <w:r w:rsidR="000A7BE2">
        <w:rPr>
          <w:sz w:val="26"/>
          <w:szCs w:val="26"/>
        </w:rPr>
        <w:t>5</w:t>
      </w:r>
      <w:r w:rsidR="00BE2A39">
        <w:rPr>
          <w:sz w:val="26"/>
          <w:szCs w:val="26"/>
        </w:rPr>
        <w:t>0</w:t>
      </w:r>
      <w:r w:rsidR="005848CD">
        <w:rPr>
          <w:sz w:val="26"/>
          <w:szCs w:val="26"/>
        </w:rPr>
        <w:t>.000,00</w:t>
      </w:r>
      <w:r w:rsidR="00A802A6">
        <w:rPr>
          <w:sz w:val="26"/>
          <w:szCs w:val="26"/>
        </w:rPr>
        <w:t xml:space="preserve"> zł,</w:t>
      </w:r>
    </w:p>
    <w:p w:rsidR="00041903" w:rsidRDefault="00041903" w:rsidP="00041903">
      <w:pPr>
        <w:widowControl/>
        <w:suppressAutoHyphens w:val="0"/>
        <w:ind w:left="1134"/>
        <w:jc w:val="both"/>
        <w:rPr>
          <w:sz w:val="26"/>
          <w:szCs w:val="26"/>
        </w:rPr>
      </w:pPr>
    </w:p>
    <w:p w:rsidR="00D86D4A" w:rsidRDefault="00D86D4A" w:rsidP="00041903">
      <w:pPr>
        <w:widowControl/>
        <w:suppressAutoHyphens w:val="0"/>
        <w:ind w:left="1134"/>
        <w:jc w:val="both"/>
        <w:rPr>
          <w:sz w:val="26"/>
          <w:szCs w:val="26"/>
        </w:rPr>
      </w:pPr>
    </w:p>
    <w:p w:rsidR="00290678" w:rsidRDefault="00290678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Cena emisyjna obligacji będzie równa wartości nominalnej.</w:t>
      </w:r>
    </w:p>
    <w:p w:rsidR="00290678" w:rsidRDefault="00290678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Wydatki związane z przeprowadzeniem emisji zostaną pokryte z dochodów własnych </w:t>
      </w:r>
      <w:r w:rsidR="00BE2A39">
        <w:rPr>
          <w:sz w:val="26"/>
          <w:szCs w:val="26"/>
        </w:rPr>
        <w:t>Miasta Żyrardów</w:t>
      </w:r>
      <w:r w:rsidR="008A7845">
        <w:rPr>
          <w:sz w:val="26"/>
          <w:szCs w:val="26"/>
        </w:rPr>
        <w:t xml:space="preserve"> w 2013r.</w:t>
      </w:r>
    </w:p>
    <w:p w:rsidR="00290678" w:rsidRDefault="00290678">
      <w:pPr>
        <w:ind w:hanging="495"/>
        <w:rPr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4</w:t>
      </w:r>
      <w:r w:rsidR="00E70713">
        <w:rPr>
          <w:b/>
          <w:bCs/>
          <w:sz w:val="26"/>
          <w:szCs w:val="26"/>
        </w:rPr>
        <w:t>.</w:t>
      </w:r>
    </w:p>
    <w:p w:rsidR="00E70713" w:rsidRDefault="00E70713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Wykup obligacji nastąpi </w:t>
      </w:r>
      <w:r w:rsidR="000A2F0C">
        <w:rPr>
          <w:sz w:val="26"/>
          <w:szCs w:val="26"/>
        </w:rPr>
        <w:t>zgodnie z poniższym harmonogramem</w:t>
      </w:r>
      <w:r>
        <w:rPr>
          <w:sz w:val="26"/>
          <w:szCs w:val="26"/>
        </w:rPr>
        <w:t>:</w:t>
      </w:r>
    </w:p>
    <w:p w:rsidR="00E70713" w:rsidRPr="00E70713" w:rsidRDefault="00E70713" w:rsidP="00E7071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70713">
        <w:rPr>
          <w:sz w:val="26"/>
          <w:szCs w:val="26"/>
        </w:rPr>
        <w:t>Obligacje serii A</w:t>
      </w:r>
      <w:r w:rsidR="00041903">
        <w:rPr>
          <w:sz w:val="26"/>
          <w:szCs w:val="26"/>
        </w:rPr>
        <w:t>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– z d</w:t>
      </w:r>
      <w:r w:rsidR="00746424">
        <w:rPr>
          <w:sz w:val="26"/>
          <w:szCs w:val="26"/>
        </w:rPr>
        <w:t xml:space="preserve">atą wykupu nie później niż </w:t>
      </w:r>
      <w:r w:rsidR="005848CD">
        <w:rPr>
          <w:sz w:val="26"/>
          <w:szCs w:val="26"/>
        </w:rPr>
        <w:t>27.06.201</w:t>
      </w:r>
      <w:r w:rsidR="00BE2A39">
        <w:rPr>
          <w:sz w:val="26"/>
          <w:szCs w:val="26"/>
        </w:rPr>
        <w:t>9</w:t>
      </w:r>
      <w:r w:rsidRPr="00E70713">
        <w:rPr>
          <w:sz w:val="26"/>
          <w:szCs w:val="26"/>
        </w:rPr>
        <w:t xml:space="preserve">, </w:t>
      </w:r>
    </w:p>
    <w:p w:rsidR="00E70713" w:rsidRPr="00E70713" w:rsidRDefault="00041903" w:rsidP="00E7071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B1</w:t>
      </w:r>
      <w:r w:rsidR="00746424">
        <w:rPr>
          <w:sz w:val="26"/>
          <w:szCs w:val="26"/>
        </w:rPr>
        <w:t>3</w:t>
      </w:r>
      <w:r w:rsidR="00E70713" w:rsidRPr="00E70713">
        <w:rPr>
          <w:sz w:val="26"/>
          <w:szCs w:val="26"/>
        </w:rPr>
        <w:t xml:space="preserve"> – z d</w:t>
      </w:r>
      <w:r w:rsidR="009721E3">
        <w:rPr>
          <w:sz w:val="26"/>
          <w:szCs w:val="26"/>
        </w:rPr>
        <w:t>atą</w:t>
      </w:r>
      <w:r w:rsidR="00F80B54">
        <w:rPr>
          <w:sz w:val="26"/>
          <w:szCs w:val="26"/>
        </w:rPr>
        <w:t xml:space="preserve"> wykupu nie później niż </w:t>
      </w:r>
      <w:r w:rsidR="00BE2A39">
        <w:rPr>
          <w:sz w:val="26"/>
          <w:szCs w:val="26"/>
        </w:rPr>
        <w:t>27.12.2019</w:t>
      </w:r>
      <w:r w:rsidR="00E70713" w:rsidRPr="00E70713">
        <w:rPr>
          <w:sz w:val="26"/>
          <w:szCs w:val="26"/>
        </w:rPr>
        <w:t xml:space="preserve">, </w:t>
      </w:r>
    </w:p>
    <w:p w:rsidR="00E70713" w:rsidRPr="00E70713" w:rsidRDefault="002434BC" w:rsidP="00E7071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</w:t>
      </w:r>
      <w:r w:rsidR="00746424">
        <w:rPr>
          <w:sz w:val="26"/>
          <w:szCs w:val="26"/>
        </w:rPr>
        <w:t>gacje serii C13</w:t>
      </w:r>
      <w:r w:rsidR="00E70713" w:rsidRPr="00E70713">
        <w:rPr>
          <w:sz w:val="26"/>
          <w:szCs w:val="26"/>
        </w:rPr>
        <w:t xml:space="preserve"> – z d</w:t>
      </w:r>
      <w:r>
        <w:rPr>
          <w:sz w:val="26"/>
          <w:szCs w:val="26"/>
        </w:rPr>
        <w:t>atą w</w:t>
      </w:r>
      <w:r w:rsidR="00F80B54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27.06.2020</w:t>
      </w:r>
      <w:r w:rsidR="00E70713" w:rsidRPr="00E70713">
        <w:rPr>
          <w:sz w:val="26"/>
          <w:szCs w:val="26"/>
        </w:rPr>
        <w:t xml:space="preserve">, </w:t>
      </w:r>
    </w:p>
    <w:p w:rsidR="00E70713" w:rsidRPr="00E70713" w:rsidRDefault="00E70713" w:rsidP="00E7071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70713">
        <w:rPr>
          <w:sz w:val="26"/>
          <w:szCs w:val="26"/>
        </w:rPr>
        <w:t>O</w:t>
      </w:r>
      <w:r w:rsidR="00041903">
        <w:rPr>
          <w:sz w:val="26"/>
          <w:szCs w:val="26"/>
        </w:rPr>
        <w:t>bligacje serii D1</w:t>
      </w:r>
      <w:r w:rsidR="00746424">
        <w:rPr>
          <w:sz w:val="26"/>
          <w:szCs w:val="26"/>
        </w:rPr>
        <w:t>3</w:t>
      </w:r>
      <w:r w:rsidRPr="00E70713">
        <w:rPr>
          <w:sz w:val="26"/>
          <w:szCs w:val="26"/>
        </w:rPr>
        <w:t xml:space="preserve"> – z d</w:t>
      </w:r>
      <w:r w:rsidR="00E40716">
        <w:rPr>
          <w:sz w:val="26"/>
          <w:szCs w:val="26"/>
        </w:rPr>
        <w:t xml:space="preserve">atą wykupu nie później niż </w:t>
      </w:r>
      <w:r w:rsidR="00BE2A39">
        <w:rPr>
          <w:sz w:val="26"/>
          <w:szCs w:val="26"/>
        </w:rPr>
        <w:t>27.12.2020</w:t>
      </w:r>
      <w:r w:rsidRPr="00E70713">
        <w:rPr>
          <w:sz w:val="26"/>
          <w:szCs w:val="26"/>
        </w:rPr>
        <w:t xml:space="preserve">, </w:t>
      </w:r>
    </w:p>
    <w:p w:rsidR="00E70713" w:rsidRPr="00E70713" w:rsidRDefault="00041903" w:rsidP="00E7071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E1</w:t>
      </w:r>
      <w:r w:rsidR="00746424">
        <w:rPr>
          <w:sz w:val="26"/>
          <w:szCs w:val="26"/>
        </w:rPr>
        <w:t>3</w:t>
      </w:r>
      <w:r w:rsidR="00E70713" w:rsidRPr="00E70713">
        <w:rPr>
          <w:sz w:val="26"/>
          <w:szCs w:val="26"/>
        </w:rPr>
        <w:t xml:space="preserve"> – z d</w:t>
      </w:r>
      <w:r w:rsidR="00E40716">
        <w:rPr>
          <w:sz w:val="26"/>
          <w:szCs w:val="26"/>
        </w:rPr>
        <w:t xml:space="preserve">atą wykupu nie później niż </w:t>
      </w:r>
      <w:r w:rsidR="00BE2A39">
        <w:rPr>
          <w:sz w:val="26"/>
          <w:szCs w:val="26"/>
        </w:rPr>
        <w:t>27.06.2021</w:t>
      </w:r>
      <w:r w:rsidR="00E70713" w:rsidRPr="00E70713">
        <w:rPr>
          <w:sz w:val="26"/>
          <w:szCs w:val="26"/>
        </w:rPr>
        <w:t xml:space="preserve">, </w:t>
      </w:r>
    </w:p>
    <w:p w:rsidR="002434BC" w:rsidRDefault="005515D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F13</w:t>
      </w:r>
      <w:r w:rsidR="00E70713" w:rsidRPr="00E70713">
        <w:rPr>
          <w:sz w:val="26"/>
          <w:szCs w:val="26"/>
        </w:rPr>
        <w:t xml:space="preserve"> – z d</w:t>
      </w:r>
      <w:r w:rsidR="00E40716">
        <w:rPr>
          <w:sz w:val="26"/>
          <w:szCs w:val="26"/>
        </w:rPr>
        <w:t xml:space="preserve">atą wykupu nie później niż </w:t>
      </w:r>
      <w:r w:rsidR="00BE2A39">
        <w:rPr>
          <w:sz w:val="26"/>
          <w:szCs w:val="26"/>
        </w:rPr>
        <w:t>27.12.2021</w:t>
      </w:r>
      <w:r w:rsidR="005848CD">
        <w:rPr>
          <w:sz w:val="26"/>
          <w:szCs w:val="26"/>
        </w:rPr>
        <w:t>,</w:t>
      </w:r>
    </w:p>
    <w:p w:rsidR="00FA54DD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G13-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27.06.2022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H13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27.12.2022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I13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27.06.2023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J13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27.12.2023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K13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27.06.2024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L13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27.12.2024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Ł13 – z datą w</w:t>
      </w:r>
      <w:r w:rsidR="00E40716">
        <w:rPr>
          <w:sz w:val="26"/>
          <w:szCs w:val="26"/>
        </w:rPr>
        <w:t xml:space="preserve">ykupu nie później niż </w:t>
      </w:r>
      <w:r w:rsidR="005848CD">
        <w:rPr>
          <w:sz w:val="26"/>
          <w:szCs w:val="26"/>
        </w:rPr>
        <w:t>27.06.202</w:t>
      </w:r>
      <w:r w:rsidR="00BE2A39">
        <w:rPr>
          <w:sz w:val="26"/>
          <w:szCs w:val="26"/>
        </w:rPr>
        <w:t>5</w:t>
      </w:r>
      <w:r>
        <w:rPr>
          <w:sz w:val="26"/>
          <w:szCs w:val="26"/>
        </w:rPr>
        <w:t>,</w:t>
      </w:r>
    </w:p>
    <w:p w:rsidR="00A64C88" w:rsidRDefault="00A64C88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M13 – z datą w</w:t>
      </w:r>
      <w:r w:rsidR="00E40716">
        <w:rPr>
          <w:sz w:val="26"/>
          <w:szCs w:val="26"/>
        </w:rPr>
        <w:t xml:space="preserve">ykupu nie później niż </w:t>
      </w:r>
      <w:r w:rsidR="007413B9">
        <w:rPr>
          <w:sz w:val="26"/>
          <w:szCs w:val="26"/>
        </w:rPr>
        <w:t>27.12.202</w:t>
      </w:r>
      <w:r w:rsidR="00BE2A39">
        <w:rPr>
          <w:sz w:val="26"/>
          <w:szCs w:val="26"/>
        </w:rPr>
        <w:t>5</w:t>
      </w:r>
      <w:r>
        <w:rPr>
          <w:sz w:val="26"/>
          <w:szCs w:val="26"/>
        </w:rPr>
        <w:t>,</w:t>
      </w:r>
    </w:p>
    <w:p w:rsidR="00A64C88" w:rsidRDefault="000E0D66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N13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27.06.2026</w:t>
      </w:r>
      <w:r>
        <w:rPr>
          <w:sz w:val="26"/>
          <w:szCs w:val="26"/>
        </w:rPr>
        <w:t>,</w:t>
      </w:r>
    </w:p>
    <w:p w:rsidR="000E0D66" w:rsidRDefault="000E0D66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O13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27.12.2026</w:t>
      </w:r>
      <w:r>
        <w:rPr>
          <w:sz w:val="26"/>
          <w:szCs w:val="26"/>
        </w:rPr>
        <w:t>,</w:t>
      </w:r>
    </w:p>
    <w:p w:rsidR="000E0D66" w:rsidRDefault="000E0D66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Obligacje serii P13 – z datą w</w:t>
      </w:r>
      <w:r w:rsidR="00E40716">
        <w:rPr>
          <w:sz w:val="26"/>
          <w:szCs w:val="26"/>
        </w:rPr>
        <w:t xml:space="preserve">ykupu nie później niż </w:t>
      </w:r>
      <w:r w:rsidR="00BE2A39">
        <w:rPr>
          <w:sz w:val="26"/>
          <w:szCs w:val="26"/>
        </w:rPr>
        <w:t>27.06.2027</w:t>
      </w:r>
      <w:r>
        <w:rPr>
          <w:sz w:val="26"/>
          <w:szCs w:val="26"/>
        </w:rPr>
        <w:t>,</w:t>
      </w:r>
    </w:p>
    <w:p w:rsidR="000E0D66" w:rsidRDefault="000E0D66" w:rsidP="009721E3">
      <w:pPr>
        <w:widowControl/>
        <w:numPr>
          <w:ilvl w:val="0"/>
          <w:numId w:val="20"/>
        </w:numPr>
        <w:tabs>
          <w:tab w:val="num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Obligacje serii </w:t>
      </w:r>
      <w:r w:rsidR="00BE2A39">
        <w:rPr>
          <w:sz w:val="26"/>
          <w:szCs w:val="26"/>
        </w:rPr>
        <w:t>R</w:t>
      </w:r>
      <w:r>
        <w:rPr>
          <w:sz w:val="26"/>
          <w:szCs w:val="26"/>
        </w:rPr>
        <w:t>13 – z datą w</w:t>
      </w:r>
      <w:r w:rsidR="00E40716">
        <w:rPr>
          <w:sz w:val="26"/>
          <w:szCs w:val="26"/>
        </w:rPr>
        <w:t xml:space="preserve">ykupu nie później niż </w:t>
      </w:r>
      <w:r w:rsidR="007413B9">
        <w:rPr>
          <w:sz w:val="26"/>
          <w:szCs w:val="26"/>
        </w:rPr>
        <w:t>27.12.202</w:t>
      </w:r>
      <w:r w:rsidR="003C2B67">
        <w:rPr>
          <w:sz w:val="26"/>
          <w:szCs w:val="26"/>
        </w:rPr>
        <w:t>7</w:t>
      </w:r>
      <w:r>
        <w:rPr>
          <w:sz w:val="26"/>
          <w:szCs w:val="26"/>
        </w:rPr>
        <w:t>,</w:t>
      </w:r>
    </w:p>
    <w:p w:rsidR="002A2CB2" w:rsidRDefault="002A2CB2" w:rsidP="002A2CB2">
      <w:pPr>
        <w:widowControl/>
        <w:suppressAutoHyphens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 w:val="26"/>
          <w:szCs w:val="26"/>
        </w:rPr>
      </w:pPr>
    </w:p>
    <w:p w:rsidR="00290678" w:rsidRDefault="00290678" w:rsidP="00E70713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Obligacje zostaną wykupione według wartości nominalnej.</w:t>
      </w:r>
    </w:p>
    <w:p w:rsidR="00290678" w:rsidRDefault="00290678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Jeżeli data wykupu obligacji określona w ust. 1 przypadnie na sobotę lub dzień ustawowo wolny od pracy, wykup nastąpi w najbliższym dniu roboczym.</w:t>
      </w:r>
    </w:p>
    <w:p w:rsidR="002B6A05" w:rsidRDefault="002B6A05">
      <w:pPr>
        <w:numPr>
          <w:ilvl w:val="0"/>
          <w:numId w:val="5"/>
        </w:numPr>
        <w:rPr>
          <w:sz w:val="26"/>
          <w:szCs w:val="26"/>
        </w:rPr>
      </w:pPr>
      <w:r w:rsidRPr="002B6A05">
        <w:rPr>
          <w:sz w:val="26"/>
          <w:szCs w:val="26"/>
        </w:rPr>
        <w:t xml:space="preserve">Dopuszcza się nabycie przez </w:t>
      </w:r>
      <w:r w:rsidR="00BE2A39">
        <w:rPr>
          <w:sz w:val="26"/>
          <w:szCs w:val="26"/>
        </w:rPr>
        <w:t>Miasto Żyrardów</w:t>
      </w:r>
      <w:r w:rsidRPr="002B6A05">
        <w:rPr>
          <w:sz w:val="26"/>
          <w:szCs w:val="26"/>
        </w:rPr>
        <w:t xml:space="preserve"> obligacji dowolnej serii przed terminem ich wykupu w celu ich umorzenia.</w:t>
      </w:r>
    </w:p>
    <w:p w:rsidR="007C37A6" w:rsidRDefault="007C37A6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5</w:t>
      </w:r>
      <w:r w:rsidR="002434BC">
        <w:rPr>
          <w:b/>
          <w:bCs/>
          <w:sz w:val="26"/>
          <w:szCs w:val="26"/>
        </w:rPr>
        <w:t>.</w:t>
      </w:r>
    </w:p>
    <w:p w:rsidR="002434BC" w:rsidRDefault="002434BC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Opr</w:t>
      </w:r>
      <w:r w:rsidR="008C0E9B">
        <w:rPr>
          <w:sz w:val="26"/>
          <w:szCs w:val="26"/>
        </w:rPr>
        <w:t>ocento</w:t>
      </w:r>
      <w:r>
        <w:rPr>
          <w:sz w:val="26"/>
          <w:szCs w:val="26"/>
        </w:rPr>
        <w:t>wanie obligacji nalicza się od wartości nominalnej i w</w:t>
      </w:r>
      <w:r w:rsidR="008C0E9B">
        <w:rPr>
          <w:sz w:val="26"/>
          <w:szCs w:val="26"/>
        </w:rPr>
        <w:t>y</w:t>
      </w:r>
      <w:r>
        <w:rPr>
          <w:sz w:val="26"/>
          <w:szCs w:val="26"/>
        </w:rPr>
        <w:t xml:space="preserve">płaca w okresach </w:t>
      </w:r>
      <w:r w:rsidR="004F1C43">
        <w:rPr>
          <w:sz w:val="26"/>
          <w:szCs w:val="26"/>
        </w:rPr>
        <w:t>półroczny</w:t>
      </w:r>
      <w:r>
        <w:rPr>
          <w:sz w:val="26"/>
          <w:szCs w:val="26"/>
        </w:rPr>
        <w:t>ch liczonych od daty emisji.</w:t>
      </w:r>
    </w:p>
    <w:p w:rsidR="00290678" w:rsidRPr="00675F55" w:rsidRDefault="00290678">
      <w:pPr>
        <w:numPr>
          <w:ilvl w:val="0"/>
          <w:numId w:val="6"/>
        </w:numPr>
        <w:rPr>
          <w:b/>
          <w:sz w:val="26"/>
          <w:szCs w:val="26"/>
        </w:rPr>
      </w:pPr>
      <w:r>
        <w:rPr>
          <w:sz w:val="26"/>
          <w:szCs w:val="26"/>
        </w:rPr>
        <w:t>Oprocentowanie obligacji będzie zmienne, równe stawce WIBOR</w:t>
      </w:r>
      <w:r w:rsidR="00007FB3">
        <w:rPr>
          <w:sz w:val="26"/>
          <w:szCs w:val="26"/>
        </w:rPr>
        <w:t xml:space="preserve"> </w:t>
      </w:r>
      <w:r w:rsidR="004F1C43">
        <w:rPr>
          <w:sz w:val="26"/>
          <w:szCs w:val="26"/>
        </w:rPr>
        <w:t>6</w:t>
      </w:r>
      <w:r>
        <w:rPr>
          <w:sz w:val="26"/>
          <w:szCs w:val="26"/>
        </w:rPr>
        <w:t>M</w:t>
      </w:r>
      <w:r w:rsidR="00D66E2E">
        <w:rPr>
          <w:sz w:val="26"/>
          <w:szCs w:val="26"/>
        </w:rPr>
        <w:t xml:space="preserve"> </w:t>
      </w:r>
      <w:r>
        <w:rPr>
          <w:sz w:val="26"/>
          <w:szCs w:val="26"/>
        </w:rPr>
        <w:t>, ustalonej na dwa dni robocze przed rozpoczęciem okresu odsetkowego, powiększonej o marżę dla inwestorów.</w:t>
      </w:r>
      <w:r w:rsidR="00BE2A39">
        <w:rPr>
          <w:sz w:val="26"/>
          <w:szCs w:val="26"/>
        </w:rPr>
        <w:t xml:space="preserve"> </w:t>
      </w:r>
    </w:p>
    <w:p w:rsidR="00290678" w:rsidRDefault="00290678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Oprocentowanie wypłaca się w następnym dniu po upływie okresu odsetkowego.</w:t>
      </w:r>
    </w:p>
    <w:p w:rsidR="00290678" w:rsidRDefault="00290678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Jeżeli termin wypłaty oprocentowania określony w ust. 3 przypadnie na sobotę lub dzień ustawowo wolny od pracy, wypłata oprocentowania nastąpi w najbliższym dniu roboczym.</w:t>
      </w:r>
    </w:p>
    <w:p w:rsidR="00290678" w:rsidRDefault="00290678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Obligacje nie będą oprocentowane poczynając od daty wykupu.</w:t>
      </w:r>
    </w:p>
    <w:p w:rsidR="00290678" w:rsidRDefault="00290678">
      <w:pPr>
        <w:rPr>
          <w:sz w:val="26"/>
          <w:szCs w:val="26"/>
        </w:rPr>
      </w:pPr>
    </w:p>
    <w:p w:rsidR="00D86D4A" w:rsidRDefault="00D86D4A">
      <w:pPr>
        <w:rPr>
          <w:sz w:val="26"/>
          <w:szCs w:val="26"/>
        </w:rPr>
      </w:pPr>
    </w:p>
    <w:p w:rsidR="00AF0FD3" w:rsidRDefault="00AF0FD3">
      <w:pPr>
        <w:rPr>
          <w:sz w:val="26"/>
          <w:szCs w:val="26"/>
        </w:rPr>
      </w:pPr>
    </w:p>
    <w:p w:rsidR="00D86D4A" w:rsidRDefault="00D86D4A">
      <w:pPr>
        <w:rPr>
          <w:sz w:val="26"/>
          <w:szCs w:val="26"/>
        </w:rPr>
      </w:pPr>
    </w:p>
    <w:p w:rsidR="008C0E9B" w:rsidRDefault="008C0E9B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§ 6</w:t>
      </w:r>
      <w:r w:rsidR="002434BC">
        <w:rPr>
          <w:b/>
          <w:bCs/>
          <w:sz w:val="26"/>
          <w:szCs w:val="26"/>
        </w:rPr>
        <w:t>.</w:t>
      </w:r>
    </w:p>
    <w:p w:rsidR="002434BC" w:rsidRDefault="002434BC">
      <w:pPr>
        <w:jc w:val="center"/>
        <w:rPr>
          <w:b/>
          <w:bCs/>
          <w:sz w:val="26"/>
          <w:szCs w:val="26"/>
        </w:rPr>
      </w:pPr>
    </w:p>
    <w:p w:rsidR="00290678" w:rsidRPr="007B2C3A" w:rsidRDefault="00290678">
      <w:pPr>
        <w:numPr>
          <w:ilvl w:val="0"/>
          <w:numId w:val="7"/>
        </w:numPr>
        <w:rPr>
          <w:b/>
          <w:sz w:val="26"/>
          <w:szCs w:val="26"/>
        </w:rPr>
      </w:pPr>
      <w:r>
        <w:rPr>
          <w:sz w:val="26"/>
          <w:szCs w:val="26"/>
        </w:rPr>
        <w:t>Wydatki związane z wykupem obligacji i wypłatą oprocentowania zostaną po</w:t>
      </w:r>
      <w:r w:rsidR="008D5141">
        <w:rPr>
          <w:sz w:val="26"/>
          <w:szCs w:val="26"/>
        </w:rPr>
        <w:t xml:space="preserve">kryte z dochodów własnych </w:t>
      </w:r>
      <w:r w:rsidR="009754E3">
        <w:rPr>
          <w:b/>
          <w:sz w:val="26"/>
          <w:szCs w:val="26"/>
        </w:rPr>
        <w:t>Miasta</w:t>
      </w:r>
      <w:r w:rsidR="008D5141">
        <w:rPr>
          <w:b/>
          <w:sz w:val="26"/>
          <w:szCs w:val="26"/>
        </w:rPr>
        <w:t xml:space="preserve"> Żyrardów</w:t>
      </w:r>
      <w:r>
        <w:rPr>
          <w:sz w:val="26"/>
          <w:szCs w:val="26"/>
        </w:rPr>
        <w:t xml:space="preserve"> </w:t>
      </w:r>
      <w:r w:rsidRPr="007B2C3A">
        <w:rPr>
          <w:b/>
          <w:sz w:val="26"/>
          <w:szCs w:val="26"/>
        </w:rPr>
        <w:t>w latac</w:t>
      </w:r>
      <w:r w:rsidR="007C37A6" w:rsidRPr="007B2C3A">
        <w:rPr>
          <w:b/>
          <w:sz w:val="26"/>
          <w:szCs w:val="26"/>
        </w:rPr>
        <w:t>h 201</w:t>
      </w:r>
      <w:r w:rsidR="008D5141">
        <w:rPr>
          <w:b/>
          <w:sz w:val="26"/>
          <w:szCs w:val="26"/>
        </w:rPr>
        <w:t>3</w:t>
      </w:r>
      <w:r w:rsidR="009721E3" w:rsidRPr="007B2C3A">
        <w:rPr>
          <w:b/>
          <w:sz w:val="26"/>
          <w:szCs w:val="26"/>
        </w:rPr>
        <w:t xml:space="preserve">- </w:t>
      </w:r>
      <w:r w:rsidR="005848CD" w:rsidRPr="007B2C3A">
        <w:rPr>
          <w:b/>
          <w:sz w:val="26"/>
          <w:szCs w:val="26"/>
        </w:rPr>
        <w:t>202</w:t>
      </w:r>
      <w:r w:rsidR="008D5141">
        <w:rPr>
          <w:b/>
          <w:sz w:val="26"/>
          <w:szCs w:val="26"/>
        </w:rPr>
        <w:t>7</w:t>
      </w:r>
      <w:r w:rsidRPr="007B2C3A">
        <w:rPr>
          <w:b/>
          <w:sz w:val="26"/>
          <w:szCs w:val="26"/>
        </w:rPr>
        <w:t>.</w:t>
      </w:r>
    </w:p>
    <w:p w:rsidR="00290678" w:rsidRDefault="00290678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Wydatki związane z przygotowaniem i organizacją emisji obligacji zostaną pokryte </w:t>
      </w:r>
      <w:r w:rsidR="009754E3">
        <w:rPr>
          <w:sz w:val="26"/>
          <w:szCs w:val="26"/>
        </w:rPr>
        <w:t xml:space="preserve">z </w:t>
      </w:r>
      <w:r w:rsidR="001013B0">
        <w:rPr>
          <w:sz w:val="26"/>
          <w:szCs w:val="26"/>
        </w:rPr>
        <w:t xml:space="preserve">dochodów własnych </w:t>
      </w:r>
      <w:r w:rsidR="009754E3">
        <w:rPr>
          <w:b/>
          <w:sz w:val="26"/>
          <w:szCs w:val="26"/>
        </w:rPr>
        <w:t>Miasta</w:t>
      </w:r>
      <w:r w:rsidR="008D5141">
        <w:rPr>
          <w:b/>
          <w:sz w:val="26"/>
          <w:szCs w:val="26"/>
        </w:rPr>
        <w:t xml:space="preserve"> Żyrardów </w:t>
      </w:r>
      <w:r>
        <w:rPr>
          <w:sz w:val="26"/>
          <w:szCs w:val="26"/>
        </w:rPr>
        <w:t>.</w:t>
      </w:r>
    </w:p>
    <w:p w:rsidR="00290678" w:rsidRDefault="00290678">
      <w:pPr>
        <w:rPr>
          <w:sz w:val="26"/>
          <w:szCs w:val="26"/>
        </w:rPr>
      </w:pPr>
    </w:p>
    <w:p w:rsidR="008C0E9B" w:rsidRDefault="008C0E9B">
      <w:pPr>
        <w:jc w:val="center"/>
        <w:rPr>
          <w:b/>
          <w:bCs/>
          <w:sz w:val="26"/>
          <w:szCs w:val="26"/>
        </w:rPr>
      </w:pPr>
    </w:p>
    <w:p w:rsidR="008B0100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</w:t>
      </w:r>
      <w:r w:rsidR="002F165B">
        <w:rPr>
          <w:b/>
          <w:bCs/>
          <w:sz w:val="26"/>
          <w:szCs w:val="26"/>
        </w:rPr>
        <w:t xml:space="preserve"> 7</w:t>
      </w:r>
      <w:r w:rsidR="008B0100">
        <w:rPr>
          <w:b/>
          <w:bCs/>
          <w:sz w:val="26"/>
          <w:szCs w:val="26"/>
        </w:rPr>
        <w:t>.</w:t>
      </w:r>
    </w:p>
    <w:p w:rsidR="00515EEC" w:rsidRDefault="00515EEC">
      <w:pPr>
        <w:jc w:val="center"/>
        <w:rPr>
          <w:b/>
          <w:bCs/>
          <w:sz w:val="26"/>
          <w:szCs w:val="26"/>
        </w:rPr>
      </w:pPr>
    </w:p>
    <w:p w:rsidR="00290678" w:rsidRPr="00AF0FD3" w:rsidRDefault="00AF0FD3" w:rsidP="004F1C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F1C43">
        <w:rPr>
          <w:sz w:val="26"/>
          <w:szCs w:val="26"/>
        </w:rPr>
        <w:t xml:space="preserve"> </w:t>
      </w:r>
      <w:r w:rsidR="00290678">
        <w:rPr>
          <w:sz w:val="26"/>
          <w:szCs w:val="26"/>
        </w:rPr>
        <w:t>Wykonanie uchwały powierza się</w:t>
      </w:r>
      <w:r w:rsidR="00A64C88">
        <w:rPr>
          <w:sz w:val="26"/>
          <w:szCs w:val="26"/>
        </w:rPr>
        <w:t xml:space="preserve"> </w:t>
      </w:r>
      <w:r w:rsidR="008D5141">
        <w:rPr>
          <w:b/>
          <w:sz w:val="26"/>
          <w:szCs w:val="26"/>
        </w:rPr>
        <w:t>Prezydentowi Miasta Żyrard</w:t>
      </w:r>
      <w:r w:rsidR="00906AF7">
        <w:rPr>
          <w:b/>
          <w:sz w:val="26"/>
          <w:szCs w:val="26"/>
        </w:rPr>
        <w:t>owa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który jest upoważniony do dokonywania wszelkich czynności związanych z przygotowaniem emisji obligacji oraz wypełnienia świadczeń wynikających z obligacji.</w:t>
      </w:r>
    </w:p>
    <w:p w:rsidR="008C0E9B" w:rsidRPr="00675F55" w:rsidRDefault="00AF0FD3" w:rsidP="00675F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F1C43" w:rsidRPr="004F1C43">
        <w:rPr>
          <w:sz w:val="26"/>
          <w:szCs w:val="26"/>
        </w:rPr>
        <w:t>Czynności związane z emisją, zbywaniem i wykupem obligacji oraz wypłatą oprocentowania zostaną powierzone w drodze umowy Bankowi</w:t>
      </w:r>
      <w:r>
        <w:rPr>
          <w:sz w:val="26"/>
          <w:szCs w:val="26"/>
        </w:rPr>
        <w:t>.</w:t>
      </w:r>
      <w:r w:rsidR="004F1C43" w:rsidRPr="004F1C43">
        <w:rPr>
          <w:sz w:val="26"/>
          <w:szCs w:val="26"/>
        </w:rPr>
        <w:t xml:space="preserve"> </w:t>
      </w:r>
    </w:p>
    <w:p w:rsidR="007C37A6" w:rsidRDefault="007C37A6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</w:t>
      </w:r>
      <w:r w:rsidR="002F165B">
        <w:rPr>
          <w:b/>
          <w:bCs/>
          <w:sz w:val="26"/>
          <w:szCs w:val="26"/>
        </w:rPr>
        <w:t xml:space="preserve"> 8</w:t>
      </w:r>
      <w:r w:rsidR="008B0100">
        <w:rPr>
          <w:b/>
          <w:bCs/>
          <w:sz w:val="26"/>
          <w:szCs w:val="26"/>
        </w:rPr>
        <w:t>.</w:t>
      </w:r>
    </w:p>
    <w:p w:rsidR="00515EEC" w:rsidRDefault="00515EEC">
      <w:pPr>
        <w:jc w:val="center"/>
        <w:rPr>
          <w:b/>
          <w:bCs/>
          <w:sz w:val="26"/>
          <w:szCs w:val="26"/>
        </w:rPr>
      </w:pPr>
    </w:p>
    <w:p w:rsidR="00290678" w:rsidRDefault="00290678">
      <w:pPr>
        <w:rPr>
          <w:sz w:val="26"/>
          <w:szCs w:val="26"/>
        </w:rPr>
      </w:pPr>
      <w:r>
        <w:rPr>
          <w:sz w:val="26"/>
          <w:szCs w:val="26"/>
        </w:rPr>
        <w:t xml:space="preserve">Uchwała wchodzi w życie z dniem podjęcia.     </w:t>
      </w:r>
    </w:p>
    <w:p w:rsidR="00290678" w:rsidRDefault="00290678">
      <w:pPr>
        <w:rPr>
          <w:sz w:val="26"/>
          <w:szCs w:val="26"/>
        </w:rPr>
      </w:pPr>
    </w:p>
    <w:p w:rsidR="007B2C3A" w:rsidRDefault="007B2C3A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EF2696" w:rsidRDefault="00EF2696">
      <w:pPr>
        <w:rPr>
          <w:b/>
          <w:sz w:val="26"/>
          <w:szCs w:val="26"/>
        </w:rPr>
      </w:pPr>
    </w:p>
    <w:p w:rsidR="00EF2696" w:rsidRDefault="00EF269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7F21D6" w:rsidRDefault="007F21D6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FE39D0" w:rsidRDefault="00FE39D0">
      <w:pPr>
        <w:rPr>
          <w:b/>
          <w:sz w:val="26"/>
          <w:szCs w:val="26"/>
        </w:rPr>
      </w:pPr>
    </w:p>
    <w:p w:rsidR="000241CC" w:rsidRDefault="000241CC" w:rsidP="000241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Uzasadnienie:</w:t>
      </w:r>
    </w:p>
    <w:p w:rsidR="000241CC" w:rsidRDefault="000241CC" w:rsidP="000241CC">
      <w:pPr>
        <w:jc w:val="center"/>
        <w:rPr>
          <w:b/>
          <w:sz w:val="26"/>
          <w:szCs w:val="26"/>
        </w:rPr>
      </w:pPr>
    </w:p>
    <w:p w:rsidR="000241CC" w:rsidRPr="00D66E2E" w:rsidRDefault="00D66E2E" w:rsidP="00CB306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66E2E">
        <w:rPr>
          <w:sz w:val="26"/>
          <w:szCs w:val="26"/>
        </w:rPr>
        <w:t xml:space="preserve">Przedkładany projekt uchwały w sprawie emisji obligacji </w:t>
      </w:r>
      <w:r>
        <w:rPr>
          <w:sz w:val="26"/>
          <w:szCs w:val="26"/>
        </w:rPr>
        <w:t>komunalnych oraz określenia zasad ich zbywania, nabywania i wykupu</w:t>
      </w:r>
      <w:r w:rsidR="00CB3068">
        <w:rPr>
          <w:sz w:val="26"/>
          <w:szCs w:val="26"/>
        </w:rPr>
        <w:t xml:space="preserve"> – dotyczy emisji obligacji komunalnych </w:t>
      </w:r>
      <w:r w:rsidR="008D5141">
        <w:rPr>
          <w:sz w:val="26"/>
          <w:szCs w:val="26"/>
        </w:rPr>
        <w:t>Miasta Żyrardów</w:t>
      </w:r>
      <w:r w:rsidR="00CB3068">
        <w:rPr>
          <w:sz w:val="26"/>
          <w:szCs w:val="26"/>
        </w:rPr>
        <w:t xml:space="preserve"> nie</w:t>
      </w:r>
      <w:r w:rsidR="009754E3">
        <w:rPr>
          <w:sz w:val="26"/>
          <w:szCs w:val="26"/>
        </w:rPr>
        <w:t xml:space="preserve"> przekraczających</w:t>
      </w:r>
      <w:r w:rsidR="008D5141">
        <w:rPr>
          <w:sz w:val="26"/>
          <w:szCs w:val="26"/>
        </w:rPr>
        <w:t xml:space="preserve"> wartości 9.500</w:t>
      </w:r>
      <w:r w:rsidR="00CB3068">
        <w:rPr>
          <w:sz w:val="26"/>
          <w:szCs w:val="26"/>
        </w:rPr>
        <w:t>.000</w:t>
      </w:r>
      <w:r w:rsidR="001C7307">
        <w:rPr>
          <w:sz w:val="26"/>
          <w:szCs w:val="26"/>
        </w:rPr>
        <w:t>,00</w:t>
      </w:r>
      <w:r w:rsidR="00CB3068">
        <w:rPr>
          <w:sz w:val="26"/>
          <w:szCs w:val="26"/>
        </w:rPr>
        <w:t xml:space="preserve"> zł.</w:t>
      </w:r>
    </w:p>
    <w:p w:rsidR="007B2C3A" w:rsidRDefault="00CB3068" w:rsidP="00CB3068">
      <w:pPr>
        <w:ind w:firstLine="709"/>
        <w:jc w:val="both"/>
        <w:rPr>
          <w:sz w:val="26"/>
          <w:szCs w:val="26"/>
        </w:rPr>
      </w:pPr>
      <w:r w:rsidRPr="00CB3068">
        <w:rPr>
          <w:sz w:val="26"/>
          <w:szCs w:val="26"/>
        </w:rPr>
        <w:t>Zgodnie z  §</w:t>
      </w:r>
      <w:r>
        <w:rPr>
          <w:sz w:val="26"/>
          <w:szCs w:val="26"/>
        </w:rPr>
        <w:t xml:space="preserve"> 2 przedkładanego projektu uchwały proponowana emisja obligacji jest przeznaczona na spłatę </w:t>
      </w:r>
      <w:r w:rsidR="008D5141">
        <w:rPr>
          <w:sz w:val="26"/>
          <w:szCs w:val="26"/>
        </w:rPr>
        <w:t xml:space="preserve">części </w:t>
      </w:r>
      <w:r>
        <w:rPr>
          <w:sz w:val="26"/>
          <w:szCs w:val="26"/>
        </w:rPr>
        <w:t xml:space="preserve">dotychczasowego zadłużenia w Banku </w:t>
      </w:r>
      <w:proofErr w:type="spellStart"/>
      <w:r>
        <w:rPr>
          <w:sz w:val="26"/>
          <w:szCs w:val="26"/>
        </w:rPr>
        <w:t>DnB</w:t>
      </w:r>
      <w:proofErr w:type="spellEnd"/>
      <w:r>
        <w:rPr>
          <w:sz w:val="26"/>
          <w:szCs w:val="26"/>
        </w:rPr>
        <w:t xml:space="preserve"> NORD Polska S.A.</w:t>
      </w:r>
      <w:r w:rsidR="008D5141">
        <w:rPr>
          <w:sz w:val="26"/>
          <w:szCs w:val="26"/>
        </w:rPr>
        <w:t>, Pekao S.A. i BOŚ S.A.</w:t>
      </w:r>
      <w:r>
        <w:rPr>
          <w:sz w:val="26"/>
          <w:szCs w:val="26"/>
        </w:rPr>
        <w:t xml:space="preserve"> z siedzibą w Warszawie – </w:t>
      </w:r>
      <w:r w:rsidR="008D5141">
        <w:rPr>
          <w:sz w:val="26"/>
          <w:szCs w:val="26"/>
        </w:rPr>
        <w:t>wcześniejsza spłata długu w wysokości 9.500.000</w:t>
      </w:r>
      <w:r>
        <w:rPr>
          <w:sz w:val="26"/>
          <w:szCs w:val="26"/>
        </w:rPr>
        <w:t xml:space="preserve">, 00 zł. </w:t>
      </w:r>
    </w:p>
    <w:p w:rsidR="00E928C0" w:rsidRDefault="00CB2996" w:rsidP="008A7845">
      <w:pPr>
        <w:ind w:firstLine="709"/>
        <w:jc w:val="both"/>
        <w:rPr>
          <w:sz w:val="26"/>
          <w:szCs w:val="26"/>
        </w:rPr>
      </w:pPr>
      <w:r w:rsidRPr="004F1C43">
        <w:rPr>
          <w:sz w:val="26"/>
          <w:szCs w:val="26"/>
        </w:rPr>
        <w:t xml:space="preserve">Czynności związane z emisją, zbywaniem i wykupem obligacji oraz wypłatą </w:t>
      </w:r>
      <w:r w:rsidR="00135BE2">
        <w:rPr>
          <w:sz w:val="26"/>
          <w:szCs w:val="26"/>
        </w:rPr>
        <w:t>o</w:t>
      </w:r>
      <w:r w:rsidRPr="004F1C43">
        <w:rPr>
          <w:sz w:val="26"/>
          <w:szCs w:val="26"/>
        </w:rPr>
        <w:t>procentowania zostaną powierzone w drodze umowy</w:t>
      </w:r>
      <w:r w:rsidR="00E928C0">
        <w:rPr>
          <w:sz w:val="26"/>
          <w:szCs w:val="26"/>
        </w:rPr>
        <w:t xml:space="preserve"> wybranemu</w:t>
      </w:r>
      <w:r w:rsidRPr="004F1C43">
        <w:rPr>
          <w:sz w:val="26"/>
          <w:szCs w:val="26"/>
        </w:rPr>
        <w:t xml:space="preserve"> Bankowi</w:t>
      </w:r>
      <w:r w:rsidR="00E928C0">
        <w:rPr>
          <w:sz w:val="26"/>
          <w:szCs w:val="26"/>
        </w:rPr>
        <w:t>.</w:t>
      </w:r>
      <w:r w:rsidRPr="004F1C43">
        <w:rPr>
          <w:sz w:val="26"/>
          <w:szCs w:val="26"/>
        </w:rPr>
        <w:t xml:space="preserve"> </w:t>
      </w:r>
    </w:p>
    <w:p w:rsidR="00E928C0" w:rsidRDefault="00F9340E" w:rsidP="008A7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2013r. </w:t>
      </w:r>
      <w:r w:rsidR="009754E3">
        <w:rPr>
          <w:sz w:val="26"/>
          <w:szCs w:val="26"/>
        </w:rPr>
        <w:t>Miasto Żyrardów</w:t>
      </w:r>
      <w:r>
        <w:rPr>
          <w:sz w:val="26"/>
          <w:szCs w:val="26"/>
        </w:rPr>
        <w:t xml:space="preserve"> będzie zobowiązan</w:t>
      </w:r>
      <w:r w:rsidR="009754E3">
        <w:rPr>
          <w:sz w:val="26"/>
          <w:szCs w:val="26"/>
        </w:rPr>
        <w:t>e</w:t>
      </w:r>
      <w:r>
        <w:rPr>
          <w:sz w:val="26"/>
          <w:szCs w:val="26"/>
        </w:rPr>
        <w:t xml:space="preserve"> pokryć wydatki o których</w:t>
      </w:r>
      <w:r w:rsidR="009754E3">
        <w:rPr>
          <w:sz w:val="26"/>
          <w:szCs w:val="26"/>
        </w:rPr>
        <w:t xml:space="preserve"> mowa </w:t>
      </w:r>
      <w:r w:rsidR="00FE39D0">
        <w:rPr>
          <w:sz w:val="26"/>
          <w:szCs w:val="26"/>
        </w:rPr>
        <w:t xml:space="preserve"> </w:t>
      </w:r>
      <w:r w:rsidR="009754E3">
        <w:rPr>
          <w:sz w:val="26"/>
          <w:szCs w:val="26"/>
        </w:rPr>
        <w:t>w § 3, ust 3 w wysokości 41</w:t>
      </w:r>
      <w:r>
        <w:rPr>
          <w:sz w:val="26"/>
          <w:szCs w:val="26"/>
        </w:rPr>
        <w:t>.000,00 zł . W</w:t>
      </w:r>
      <w:r w:rsidR="00CB2996">
        <w:rPr>
          <w:sz w:val="26"/>
          <w:szCs w:val="26"/>
        </w:rPr>
        <w:t xml:space="preserve">ydatki związane z wykupem obligacji i wypłatą oprocentowania zostaną pokryte z dochodów własnych </w:t>
      </w:r>
      <w:r w:rsidR="00192CD9">
        <w:rPr>
          <w:sz w:val="26"/>
          <w:szCs w:val="26"/>
        </w:rPr>
        <w:t xml:space="preserve">Miasta Żyrardowa </w:t>
      </w:r>
      <w:r w:rsidR="00CB2996" w:rsidRPr="00FE39D0">
        <w:rPr>
          <w:sz w:val="26"/>
          <w:szCs w:val="26"/>
        </w:rPr>
        <w:t>w latach 201</w:t>
      </w:r>
      <w:r w:rsidR="009754E3" w:rsidRPr="00FE39D0">
        <w:rPr>
          <w:sz w:val="26"/>
          <w:szCs w:val="26"/>
        </w:rPr>
        <w:t>3</w:t>
      </w:r>
      <w:r w:rsidR="008A7845" w:rsidRPr="00FE39D0">
        <w:rPr>
          <w:sz w:val="26"/>
          <w:szCs w:val="26"/>
        </w:rPr>
        <w:t xml:space="preserve"> </w:t>
      </w:r>
      <w:r w:rsidR="00CB2996" w:rsidRPr="00FE39D0">
        <w:rPr>
          <w:sz w:val="26"/>
          <w:szCs w:val="26"/>
        </w:rPr>
        <w:t>- 202</w:t>
      </w:r>
      <w:r w:rsidR="009754E3" w:rsidRPr="00FE39D0">
        <w:rPr>
          <w:sz w:val="26"/>
          <w:szCs w:val="26"/>
        </w:rPr>
        <w:t>7</w:t>
      </w:r>
      <w:r w:rsidR="00CB2996" w:rsidRPr="00FE39D0">
        <w:rPr>
          <w:sz w:val="26"/>
          <w:szCs w:val="26"/>
        </w:rPr>
        <w:t>.  Oprocentowanie obligacji będzie zmienne, równe stawce WIBOR 6M , ustalonej</w:t>
      </w:r>
      <w:r w:rsidR="00CB2996">
        <w:rPr>
          <w:sz w:val="26"/>
          <w:szCs w:val="26"/>
        </w:rPr>
        <w:t xml:space="preserve"> na dwa dni robocze przed rozpoczęciem okresu odsetkowego, powiększonej o marżę dla inwestorów. </w:t>
      </w:r>
    </w:p>
    <w:p w:rsidR="008A7845" w:rsidRPr="008A7845" w:rsidRDefault="008A7845" w:rsidP="008A7845">
      <w:pPr>
        <w:ind w:firstLine="709"/>
        <w:jc w:val="both"/>
        <w:rPr>
          <w:sz w:val="26"/>
          <w:szCs w:val="26"/>
        </w:rPr>
      </w:pPr>
      <w:r w:rsidRPr="008A7845">
        <w:rPr>
          <w:sz w:val="26"/>
          <w:szCs w:val="26"/>
        </w:rPr>
        <w:t xml:space="preserve">Przedkładany projekt uchwały związany w szczególności z </w:t>
      </w:r>
      <w:r w:rsidR="00F9340E">
        <w:rPr>
          <w:sz w:val="26"/>
          <w:szCs w:val="26"/>
        </w:rPr>
        <w:t xml:space="preserve">programem </w:t>
      </w:r>
      <w:r w:rsidR="009754E3">
        <w:rPr>
          <w:sz w:val="26"/>
          <w:szCs w:val="26"/>
        </w:rPr>
        <w:t>wcześniejszej spłaty części zadłużenia</w:t>
      </w:r>
      <w:r w:rsidR="00135BE2">
        <w:rPr>
          <w:sz w:val="26"/>
          <w:szCs w:val="26"/>
        </w:rPr>
        <w:t xml:space="preserve"> </w:t>
      </w:r>
      <w:r w:rsidR="00F9340E">
        <w:rPr>
          <w:sz w:val="26"/>
          <w:szCs w:val="26"/>
        </w:rPr>
        <w:t xml:space="preserve">jest  ważny dla możliwości  planistycznych  od 2014 roku </w:t>
      </w:r>
      <w:r w:rsidR="00FE39D0">
        <w:rPr>
          <w:sz w:val="26"/>
          <w:szCs w:val="26"/>
        </w:rPr>
        <w:t xml:space="preserve">             </w:t>
      </w:r>
      <w:r w:rsidR="00F9340E">
        <w:rPr>
          <w:sz w:val="26"/>
          <w:szCs w:val="26"/>
        </w:rPr>
        <w:t>w Wi</w:t>
      </w:r>
      <w:r w:rsidR="009754E3">
        <w:rPr>
          <w:sz w:val="26"/>
          <w:szCs w:val="26"/>
        </w:rPr>
        <w:t>eloletniej Prog</w:t>
      </w:r>
      <w:r w:rsidR="00192CD9">
        <w:rPr>
          <w:sz w:val="26"/>
          <w:szCs w:val="26"/>
        </w:rPr>
        <w:t>nozie Finansowej Miasta Żyrardowa</w:t>
      </w:r>
      <w:r w:rsidR="00382675">
        <w:rPr>
          <w:sz w:val="26"/>
          <w:szCs w:val="26"/>
        </w:rPr>
        <w:t xml:space="preserve"> i pozwoli na </w:t>
      </w:r>
      <w:r w:rsidR="00F9340E">
        <w:rPr>
          <w:sz w:val="26"/>
          <w:szCs w:val="26"/>
        </w:rPr>
        <w:t xml:space="preserve"> spełnienie wymogów art. 243 ustawy o finansach publicznych.</w:t>
      </w:r>
      <w:r w:rsidR="009754E3">
        <w:rPr>
          <w:sz w:val="26"/>
          <w:szCs w:val="26"/>
        </w:rPr>
        <w:t xml:space="preserve"> Wcześniejszy wykup obligacji nie spowoduje przekroczenia 15 % </w:t>
      </w:r>
      <w:r w:rsidR="006A62C9">
        <w:rPr>
          <w:sz w:val="26"/>
          <w:szCs w:val="26"/>
        </w:rPr>
        <w:t xml:space="preserve">planowanego </w:t>
      </w:r>
      <w:r w:rsidR="009754E3">
        <w:rPr>
          <w:sz w:val="26"/>
          <w:szCs w:val="26"/>
        </w:rPr>
        <w:t>wskaźnika obsługi zadłużenia w roku 2013.</w:t>
      </w:r>
    </w:p>
    <w:p w:rsidR="00CB2996" w:rsidRPr="008A7845" w:rsidRDefault="00CB2996" w:rsidP="008A7845">
      <w:pPr>
        <w:ind w:firstLine="709"/>
        <w:jc w:val="both"/>
        <w:rPr>
          <w:sz w:val="26"/>
          <w:szCs w:val="26"/>
        </w:rPr>
      </w:pPr>
    </w:p>
    <w:p w:rsidR="00CB2996" w:rsidRDefault="00CB2996" w:rsidP="00CB2996">
      <w:pPr>
        <w:ind w:firstLine="709"/>
        <w:jc w:val="both"/>
        <w:rPr>
          <w:sz w:val="26"/>
          <w:szCs w:val="26"/>
        </w:rPr>
      </w:pPr>
    </w:p>
    <w:p w:rsidR="00C413E0" w:rsidRPr="00CB3068" w:rsidRDefault="00C413E0" w:rsidP="00C413E0">
      <w:pPr>
        <w:ind w:firstLine="709"/>
        <w:jc w:val="both"/>
        <w:rPr>
          <w:sz w:val="26"/>
          <w:szCs w:val="26"/>
        </w:rPr>
      </w:pPr>
    </w:p>
    <w:p w:rsidR="007B2C3A" w:rsidRPr="007B2C3A" w:rsidRDefault="007B2C3A">
      <w:pPr>
        <w:rPr>
          <w:b/>
          <w:sz w:val="26"/>
          <w:szCs w:val="26"/>
        </w:rPr>
      </w:pPr>
    </w:p>
    <w:sectPr w:rsidR="007B2C3A" w:rsidRPr="007B2C3A" w:rsidSect="004429C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8EB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1DC7BF3"/>
    <w:multiLevelType w:val="hybridMultilevel"/>
    <w:tmpl w:val="B120B1A6"/>
    <w:lvl w:ilvl="0" w:tplc="8BE672C0">
      <w:start w:val="1"/>
      <w:numFmt w:val="decimal"/>
      <w:lvlText w:val="%1)"/>
      <w:lvlJc w:val="left"/>
      <w:pPr>
        <w:ind w:left="1080" w:hanging="360"/>
      </w:pPr>
      <w:rPr>
        <w:rFonts w:ascii="Verdana" w:hAnsi="Verdana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475B6E"/>
    <w:multiLevelType w:val="hybridMultilevel"/>
    <w:tmpl w:val="A35474D0"/>
    <w:lvl w:ilvl="0" w:tplc="F11081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61CD6"/>
    <w:multiLevelType w:val="hybridMultilevel"/>
    <w:tmpl w:val="AAA4CDEA"/>
    <w:lvl w:ilvl="0" w:tplc="7AF8E8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0168D8"/>
    <w:multiLevelType w:val="hybridMultilevel"/>
    <w:tmpl w:val="CEF41A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ABAF108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13A13"/>
    <w:multiLevelType w:val="multilevel"/>
    <w:tmpl w:val="B120B1A6"/>
    <w:lvl w:ilvl="0">
      <w:start w:val="1"/>
      <w:numFmt w:val="decimal"/>
      <w:lvlText w:val="%1)"/>
      <w:lvlJc w:val="left"/>
      <w:pPr>
        <w:ind w:left="1080" w:hanging="360"/>
      </w:pPr>
      <w:rPr>
        <w:rFonts w:ascii="Verdana" w:hAnsi="Verdana" w:cs="Arial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C0860"/>
    <w:multiLevelType w:val="hybridMultilevel"/>
    <w:tmpl w:val="5BAC311E"/>
    <w:lvl w:ilvl="0" w:tplc="2988B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4166ED"/>
    <w:multiLevelType w:val="hybridMultilevel"/>
    <w:tmpl w:val="8FD6882E"/>
    <w:lvl w:ilvl="0" w:tplc="F11081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B11DF7"/>
    <w:multiLevelType w:val="hybridMultilevel"/>
    <w:tmpl w:val="F48AD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609DB"/>
    <w:multiLevelType w:val="hybridMultilevel"/>
    <w:tmpl w:val="AAA4CDEA"/>
    <w:lvl w:ilvl="0" w:tplc="7AF8E8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8D18FA"/>
    <w:multiLevelType w:val="hybridMultilevel"/>
    <w:tmpl w:val="BA04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C38CB"/>
    <w:multiLevelType w:val="hybridMultilevel"/>
    <w:tmpl w:val="9AFE83D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A994A3E"/>
    <w:multiLevelType w:val="hybridMultilevel"/>
    <w:tmpl w:val="CDC82BCA"/>
    <w:lvl w:ilvl="0" w:tplc="F6AAA45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8F7BDB"/>
    <w:multiLevelType w:val="hybridMultilevel"/>
    <w:tmpl w:val="8A36A396"/>
    <w:lvl w:ilvl="0" w:tplc="D062E49A">
      <w:start w:val="7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ACE071F"/>
    <w:multiLevelType w:val="hybridMultilevel"/>
    <w:tmpl w:val="B226E842"/>
    <w:lvl w:ilvl="0" w:tplc="F11081F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22"/>
  </w:num>
  <w:num w:numId="13">
    <w:abstractNumId w:val="19"/>
  </w:num>
  <w:num w:numId="14">
    <w:abstractNumId w:val="8"/>
  </w:num>
  <w:num w:numId="15">
    <w:abstractNumId w:val="12"/>
  </w:num>
  <w:num w:numId="16">
    <w:abstractNumId w:val="15"/>
  </w:num>
  <w:num w:numId="17">
    <w:abstractNumId w:val="11"/>
  </w:num>
  <w:num w:numId="18">
    <w:abstractNumId w:val="20"/>
  </w:num>
  <w:num w:numId="19">
    <w:abstractNumId w:val="21"/>
  </w:num>
  <w:num w:numId="20">
    <w:abstractNumId w:val="13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4FA8"/>
    <w:rsid w:val="00007FB3"/>
    <w:rsid w:val="000241CC"/>
    <w:rsid w:val="00041903"/>
    <w:rsid w:val="000A2F0C"/>
    <w:rsid w:val="000A7BE2"/>
    <w:rsid w:val="000E0D66"/>
    <w:rsid w:val="000E4FA8"/>
    <w:rsid w:val="000F2A51"/>
    <w:rsid w:val="001013B0"/>
    <w:rsid w:val="00116D49"/>
    <w:rsid w:val="00135BE2"/>
    <w:rsid w:val="00163C5F"/>
    <w:rsid w:val="00192CD9"/>
    <w:rsid w:val="001C7307"/>
    <w:rsid w:val="001E30DD"/>
    <w:rsid w:val="001E443F"/>
    <w:rsid w:val="001E6CD9"/>
    <w:rsid w:val="0024161F"/>
    <w:rsid w:val="002434BC"/>
    <w:rsid w:val="002532F1"/>
    <w:rsid w:val="00290678"/>
    <w:rsid w:val="002A2CB2"/>
    <w:rsid w:val="002B6A05"/>
    <w:rsid w:val="002F165B"/>
    <w:rsid w:val="002F7D56"/>
    <w:rsid w:val="003752BB"/>
    <w:rsid w:val="00382675"/>
    <w:rsid w:val="00383F81"/>
    <w:rsid w:val="00385AEE"/>
    <w:rsid w:val="003B3385"/>
    <w:rsid w:val="003C2B67"/>
    <w:rsid w:val="003D2A0B"/>
    <w:rsid w:val="004129C0"/>
    <w:rsid w:val="004429C2"/>
    <w:rsid w:val="004537A7"/>
    <w:rsid w:val="00455111"/>
    <w:rsid w:val="004B2BBE"/>
    <w:rsid w:val="004C6057"/>
    <w:rsid w:val="004E260E"/>
    <w:rsid w:val="004F1C43"/>
    <w:rsid w:val="00504D94"/>
    <w:rsid w:val="005069D3"/>
    <w:rsid w:val="00515EEC"/>
    <w:rsid w:val="0051780D"/>
    <w:rsid w:val="00531F3A"/>
    <w:rsid w:val="00545B1F"/>
    <w:rsid w:val="005515D8"/>
    <w:rsid w:val="00563B6E"/>
    <w:rsid w:val="005848CD"/>
    <w:rsid w:val="006338C5"/>
    <w:rsid w:val="00663C78"/>
    <w:rsid w:val="00665D12"/>
    <w:rsid w:val="00675F55"/>
    <w:rsid w:val="006A62C9"/>
    <w:rsid w:val="006D074D"/>
    <w:rsid w:val="006F6BF2"/>
    <w:rsid w:val="0072725A"/>
    <w:rsid w:val="007413B9"/>
    <w:rsid w:val="00746424"/>
    <w:rsid w:val="00783E3A"/>
    <w:rsid w:val="007B2C3A"/>
    <w:rsid w:val="007C37A6"/>
    <w:rsid w:val="007F21D6"/>
    <w:rsid w:val="00810B27"/>
    <w:rsid w:val="008165E2"/>
    <w:rsid w:val="00882F4C"/>
    <w:rsid w:val="008A7845"/>
    <w:rsid w:val="008B0100"/>
    <w:rsid w:val="008C0E9B"/>
    <w:rsid w:val="008D5141"/>
    <w:rsid w:val="00904D3D"/>
    <w:rsid w:val="00906AF7"/>
    <w:rsid w:val="00962605"/>
    <w:rsid w:val="009721E3"/>
    <w:rsid w:val="009754E3"/>
    <w:rsid w:val="009E5430"/>
    <w:rsid w:val="00A159D9"/>
    <w:rsid w:val="00A269DB"/>
    <w:rsid w:val="00A27ED1"/>
    <w:rsid w:val="00A42173"/>
    <w:rsid w:val="00A433A2"/>
    <w:rsid w:val="00A64C88"/>
    <w:rsid w:val="00A802A6"/>
    <w:rsid w:val="00AC3E62"/>
    <w:rsid w:val="00AF0FD3"/>
    <w:rsid w:val="00B07C57"/>
    <w:rsid w:val="00B363A8"/>
    <w:rsid w:val="00B9618C"/>
    <w:rsid w:val="00BE2A39"/>
    <w:rsid w:val="00C072E2"/>
    <w:rsid w:val="00C1061F"/>
    <w:rsid w:val="00C413E0"/>
    <w:rsid w:val="00C424DD"/>
    <w:rsid w:val="00CA1BAE"/>
    <w:rsid w:val="00CB2996"/>
    <w:rsid w:val="00CB3068"/>
    <w:rsid w:val="00CD2C46"/>
    <w:rsid w:val="00D11D51"/>
    <w:rsid w:val="00D42114"/>
    <w:rsid w:val="00D62D31"/>
    <w:rsid w:val="00D66E2E"/>
    <w:rsid w:val="00D82CE4"/>
    <w:rsid w:val="00D86D4A"/>
    <w:rsid w:val="00DE0791"/>
    <w:rsid w:val="00E40716"/>
    <w:rsid w:val="00E70713"/>
    <w:rsid w:val="00E77593"/>
    <w:rsid w:val="00E928C0"/>
    <w:rsid w:val="00EB2F43"/>
    <w:rsid w:val="00EC3BE8"/>
    <w:rsid w:val="00EF2696"/>
    <w:rsid w:val="00F11769"/>
    <w:rsid w:val="00F12EE3"/>
    <w:rsid w:val="00F57B56"/>
    <w:rsid w:val="00F7455C"/>
    <w:rsid w:val="00F80B54"/>
    <w:rsid w:val="00F86367"/>
    <w:rsid w:val="00F87342"/>
    <w:rsid w:val="00F9340E"/>
    <w:rsid w:val="00FA54DD"/>
    <w:rsid w:val="00FE39D0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29C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429C2"/>
  </w:style>
  <w:style w:type="paragraph" w:customStyle="1" w:styleId="Nagwek1">
    <w:name w:val="Nagłówek1"/>
    <w:basedOn w:val="Normalny"/>
    <w:next w:val="Tekstpodstawowy"/>
    <w:rsid w:val="004429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4429C2"/>
    <w:pPr>
      <w:spacing w:after="120"/>
    </w:pPr>
  </w:style>
  <w:style w:type="paragraph" w:styleId="Lista">
    <w:name w:val="List"/>
    <w:basedOn w:val="Tekstpodstawowy"/>
    <w:rsid w:val="004429C2"/>
  </w:style>
  <w:style w:type="paragraph" w:customStyle="1" w:styleId="Podpis1">
    <w:name w:val="Podpis1"/>
    <w:basedOn w:val="Normalny"/>
    <w:rsid w:val="004429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429C2"/>
    <w:pPr>
      <w:suppressLineNumbers/>
    </w:pPr>
  </w:style>
  <w:style w:type="paragraph" w:styleId="Tekstdymka">
    <w:name w:val="Balloon Text"/>
    <w:basedOn w:val="Normalny"/>
    <w:semiHidden/>
    <w:rsid w:val="003752B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413E0"/>
    <w:rPr>
      <w:sz w:val="16"/>
      <w:szCs w:val="16"/>
    </w:rPr>
  </w:style>
  <w:style w:type="paragraph" w:styleId="Tekstkomentarza">
    <w:name w:val="annotation text"/>
    <w:basedOn w:val="Normalny"/>
    <w:semiHidden/>
    <w:rsid w:val="00C41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41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 j e k t</vt:lpstr>
    </vt:vector>
  </TitlesOfParts>
  <Company>Skarbnik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 j e k t</dc:title>
  <dc:subject/>
  <dc:creator>Urzad Gminy Piekoszow</dc:creator>
  <cp:keywords/>
  <cp:lastModifiedBy> </cp:lastModifiedBy>
  <cp:revision>27</cp:revision>
  <cp:lastPrinted>2013-11-21T07:22:00Z</cp:lastPrinted>
  <dcterms:created xsi:type="dcterms:W3CDTF">2013-11-13T12:51:00Z</dcterms:created>
  <dcterms:modified xsi:type="dcterms:W3CDTF">2013-11-21T07:23:00Z</dcterms:modified>
</cp:coreProperties>
</file>